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11B" w:rsidRDefault="005A011B" w:rsidP="008F4B5F">
      <w:pPr>
        <w:jc w:val="center"/>
        <w:rPr>
          <w:b/>
          <w:sz w:val="36"/>
          <w:szCs w:val="36"/>
          <w:lang w:val="bg-BG"/>
        </w:rPr>
      </w:pPr>
    </w:p>
    <w:p w:rsidR="00BA3D1A" w:rsidRPr="00CE1EE0" w:rsidRDefault="006B5BA3" w:rsidP="008F4B5F">
      <w:pPr>
        <w:jc w:val="center"/>
        <w:rPr>
          <w:b/>
          <w:sz w:val="36"/>
          <w:szCs w:val="36"/>
          <w:lang w:val="bg-BG"/>
        </w:rPr>
      </w:pPr>
      <w:r w:rsidRPr="00CE1EE0">
        <w:rPr>
          <w:b/>
          <w:sz w:val="36"/>
          <w:szCs w:val="36"/>
          <w:lang w:val="bg-BG"/>
        </w:rPr>
        <w:t>СПИСЪК</w:t>
      </w:r>
    </w:p>
    <w:p w:rsidR="006B5BA3" w:rsidRPr="008F4B5F" w:rsidRDefault="006B5BA3" w:rsidP="008F4B5F">
      <w:pPr>
        <w:jc w:val="center"/>
        <w:rPr>
          <w:b/>
          <w:sz w:val="24"/>
          <w:szCs w:val="24"/>
          <w:lang w:val="bg-BG"/>
        </w:rPr>
      </w:pPr>
      <w:r w:rsidRPr="008F4B5F">
        <w:rPr>
          <w:b/>
          <w:sz w:val="24"/>
          <w:szCs w:val="24"/>
          <w:lang w:val="bg-BG"/>
        </w:rPr>
        <w:t>по чл. 37и, ал. 8, т. 2 от ЗСПЗЗ</w:t>
      </w:r>
    </w:p>
    <w:p w:rsidR="002C7D38" w:rsidRDefault="006B5BA3" w:rsidP="008F4B5F">
      <w:pPr>
        <w:jc w:val="center"/>
        <w:rPr>
          <w:b/>
          <w:sz w:val="24"/>
          <w:szCs w:val="24"/>
          <w:lang w:val="bg-BG"/>
        </w:rPr>
      </w:pPr>
      <w:r w:rsidRPr="008F4B5F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F4B5F">
        <w:rPr>
          <w:b/>
          <w:sz w:val="24"/>
          <w:szCs w:val="24"/>
          <w:lang w:val="bg-BG"/>
        </w:rPr>
        <w:t xml:space="preserve">, находящи се в </w:t>
      </w:r>
      <w:r w:rsidR="00A05028" w:rsidRPr="008F4B5F">
        <w:rPr>
          <w:b/>
          <w:sz w:val="24"/>
          <w:szCs w:val="24"/>
          <w:lang w:val="bg-BG"/>
        </w:rPr>
        <w:t>землищ</w:t>
      </w:r>
      <w:r w:rsidR="00213B7E" w:rsidRPr="008F4B5F">
        <w:rPr>
          <w:b/>
          <w:sz w:val="24"/>
          <w:szCs w:val="24"/>
          <w:lang w:val="bg-BG"/>
        </w:rPr>
        <w:t xml:space="preserve">ето </w:t>
      </w:r>
      <w:r w:rsidR="009707E2" w:rsidRPr="008F4B5F">
        <w:rPr>
          <w:b/>
          <w:sz w:val="24"/>
          <w:szCs w:val="24"/>
          <w:lang w:val="bg-BG"/>
        </w:rPr>
        <w:t xml:space="preserve">на </w:t>
      </w:r>
      <w:r w:rsidR="00385957" w:rsidRPr="008F4B5F">
        <w:rPr>
          <w:b/>
          <w:sz w:val="24"/>
          <w:szCs w:val="24"/>
          <w:lang w:val="bg-BG"/>
        </w:rPr>
        <w:t>с</w:t>
      </w:r>
      <w:r w:rsidR="00213B7E" w:rsidRPr="008F4B5F">
        <w:rPr>
          <w:b/>
          <w:sz w:val="24"/>
          <w:szCs w:val="24"/>
          <w:lang w:val="bg-BG"/>
        </w:rPr>
        <w:t xml:space="preserve">. </w:t>
      </w:r>
      <w:r w:rsidR="0044063F" w:rsidRPr="008F4B5F">
        <w:rPr>
          <w:b/>
          <w:sz w:val="24"/>
          <w:szCs w:val="24"/>
          <w:lang w:val="bg-BG"/>
        </w:rPr>
        <w:t>Винище</w:t>
      </w:r>
      <w:r w:rsidR="00213B7E" w:rsidRPr="008F4B5F">
        <w:rPr>
          <w:b/>
          <w:sz w:val="24"/>
          <w:szCs w:val="24"/>
          <w:lang w:val="bg-BG"/>
        </w:rPr>
        <w:t>,</w:t>
      </w:r>
      <w:r w:rsidR="00FD6CDF" w:rsidRPr="008F4B5F">
        <w:rPr>
          <w:b/>
          <w:sz w:val="24"/>
          <w:szCs w:val="24"/>
          <w:lang w:val="bg-BG"/>
        </w:rPr>
        <w:t xml:space="preserve"> община Монтана</w:t>
      </w:r>
    </w:p>
    <w:p w:rsidR="008F4B5F" w:rsidRPr="00B25E97" w:rsidRDefault="008F4B5F" w:rsidP="008F4B5F">
      <w:pPr>
        <w:jc w:val="center"/>
        <w:rPr>
          <w:b/>
          <w:lang w:val="bg-BG"/>
        </w:rPr>
      </w:pPr>
    </w:p>
    <w:p w:rsidR="00DE6CF7" w:rsidRPr="008F4B5F" w:rsidRDefault="00C662FD" w:rsidP="000C1941">
      <w:pPr>
        <w:ind w:firstLine="720"/>
        <w:jc w:val="both"/>
        <w:rPr>
          <w:sz w:val="24"/>
          <w:szCs w:val="24"/>
          <w:lang w:val="bg-BG"/>
        </w:rPr>
      </w:pPr>
      <w:r w:rsidRPr="008F4B5F">
        <w:rPr>
          <w:sz w:val="24"/>
          <w:szCs w:val="24"/>
          <w:lang w:val="bg-BG"/>
        </w:rPr>
        <w:t xml:space="preserve">Днес, </w:t>
      </w:r>
      <w:r w:rsidR="00A56FB2">
        <w:rPr>
          <w:sz w:val="24"/>
          <w:szCs w:val="24"/>
          <w:lang w:val="bg-BG"/>
        </w:rPr>
        <w:t>2</w:t>
      </w:r>
      <w:r w:rsidR="00BC4922">
        <w:rPr>
          <w:sz w:val="24"/>
          <w:szCs w:val="24"/>
          <w:lang w:val="bg-BG"/>
        </w:rPr>
        <w:t>5</w:t>
      </w:r>
      <w:r w:rsidR="00684BB8" w:rsidRPr="008F4B5F">
        <w:rPr>
          <w:sz w:val="24"/>
          <w:szCs w:val="24"/>
          <w:lang w:val="bg-BG"/>
        </w:rPr>
        <w:t>.</w:t>
      </w:r>
      <w:r w:rsidR="00FD6CDF" w:rsidRPr="008F4B5F">
        <w:rPr>
          <w:sz w:val="24"/>
          <w:szCs w:val="24"/>
          <w:lang w:val="bg-BG"/>
        </w:rPr>
        <w:t>03.2025</w:t>
      </w:r>
      <w:r w:rsidRPr="008F4B5F">
        <w:rPr>
          <w:sz w:val="24"/>
          <w:szCs w:val="24"/>
          <w:lang w:val="bg-BG"/>
        </w:rPr>
        <w:t xml:space="preserve"> г.</w:t>
      </w:r>
      <w:r w:rsidR="00BA3D1A" w:rsidRPr="008F4B5F">
        <w:rPr>
          <w:sz w:val="24"/>
          <w:szCs w:val="24"/>
          <w:lang w:val="bg-BG"/>
        </w:rPr>
        <w:t>,</w:t>
      </w:r>
      <w:r w:rsidR="001E6550" w:rsidRPr="008F4B5F">
        <w:rPr>
          <w:sz w:val="24"/>
          <w:szCs w:val="24"/>
          <w:lang w:val="bg-BG"/>
        </w:rPr>
        <w:t xml:space="preserve"> </w:t>
      </w:r>
      <w:r w:rsidR="002C7D38" w:rsidRPr="008F4B5F">
        <w:rPr>
          <w:sz w:val="24"/>
          <w:szCs w:val="24"/>
          <w:lang w:val="bg-BG"/>
        </w:rPr>
        <w:t>в гр.</w:t>
      </w:r>
      <w:r w:rsidR="00FD6CDF" w:rsidRPr="008F4B5F">
        <w:rPr>
          <w:sz w:val="24"/>
          <w:szCs w:val="24"/>
          <w:lang w:val="bg-BG"/>
        </w:rPr>
        <w:t xml:space="preserve"> Монтана на </w:t>
      </w:r>
      <w:r w:rsidR="001E6550" w:rsidRPr="008F4B5F">
        <w:rPr>
          <w:sz w:val="24"/>
          <w:szCs w:val="24"/>
          <w:lang w:val="bg-BG"/>
        </w:rPr>
        <w:t xml:space="preserve">основание </w:t>
      </w:r>
      <w:r w:rsidR="002C7D38" w:rsidRPr="008F4B5F">
        <w:rPr>
          <w:sz w:val="24"/>
          <w:szCs w:val="24"/>
          <w:lang w:val="bg-BG"/>
        </w:rPr>
        <w:t xml:space="preserve">разпоредбите на </w:t>
      </w:r>
      <w:r w:rsidR="001E6550" w:rsidRPr="008F4B5F">
        <w:rPr>
          <w:sz w:val="24"/>
          <w:szCs w:val="24"/>
          <w:lang w:val="bg-BG"/>
        </w:rPr>
        <w:t xml:space="preserve">чл. 37и, ал. 8, т. </w:t>
      </w:r>
      <w:r w:rsidR="006B5BA3" w:rsidRPr="008F4B5F">
        <w:rPr>
          <w:sz w:val="24"/>
          <w:szCs w:val="24"/>
          <w:lang w:val="bg-BG"/>
        </w:rPr>
        <w:t xml:space="preserve">2 от </w:t>
      </w:r>
      <w:r w:rsidR="001E6550" w:rsidRPr="008F4B5F">
        <w:rPr>
          <w:sz w:val="24"/>
          <w:szCs w:val="24"/>
          <w:lang w:val="bg-BG"/>
        </w:rPr>
        <w:t xml:space="preserve"> З</w:t>
      </w:r>
      <w:r w:rsidR="002C7D38" w:rsidRPr="008F4B5F">
        <w:rPr>
          <w:sz w:val="24"/>
          <w:szCs w:val="24"/>
          <w:lang w:val="bg-BG"/>
        </w:rPr>
        <w:t>акон</w:t>
      </w:r>
      <w:r w:rsidR="006B5BA3" w:rsidRPr="008F4B5F">
        <w:rPr>
          <w:sz w:val="24"/>
          <w:szCs w:val="24"/>
          <w:lang w:val="bg-BG"/>
        </w:rPr>
        <w:t>а</w:t>
      </w:r>
      <w:r w:rsidR="002C7D38" w:rsidRPr="008F4B5F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8F4B5F">
        <w:rPr>
          <w:sz w:val="24"/>
          <w:szCs w:val="24"/>
          <w:lang w:val="bg-BG"/>
        </w:rPr>
        <w:t>чл. 104г, ал. 5</w:t>
      </w:r>
      <w:r w:rsidR="001E6550" w:rsidRPr="008F4B5F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213B7E" w:rsidRPr="008F4B5F">
        <w:rPr>
          <w:sz w:val="24"/>
          <w:szCs w:val="24"/>
          <w:lang w:val="bg-BG"/>
        </w:rPr>
        <w:t>140/11.03.2025 г.</w:t>
      </w:r>
      <w:r w:rsidR="001E6550" w:rsidRPr="008F4B5F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2C7D38" w:rsidRPr="008F4B5F">
        <w:rPr>
          <w:sz w:val="24"/>
          <w:szCs w:val="24"/>
          <w:lang w:val="bg-BG"/>
        </w:rPr>
        <w:t xml:space="preserve"> - </w:t>
      </w:r>
      <w:r w:rsidR="00213B7E" w:rsidRPr="008F4B5F">
        <w:rPr>
          <w:sz w:val="24"/>
          <w:szCs w:val="24"/>
          <w:lang w:val="bg-BG"/>
        </w:rPr>
        <w:t>Монтана</w:t>
      </w:r>
      <w:r w:rsidR="002C7D38" w:rsidRPr="008F4B5F">
        <w:rPr>
          <w:sz w:val="24"/>
          <w:szCs w:val="24"/>
          <w:lang w:val="bg-BG"/>
        </w:rPr>
        <w:t>,</w:t>
      </w:r>
      <w:r w:rsidR="001E6550" w:rsidRPr="008F4B5F">
        <w:rPr>
          <w:sz w:val="24"/>
          <w:szCs w:val="24"/>
          <w:lang w:val="bg-BG"/>
        </w:rPr>
        <w:t xml:space="preserve"> в състав:</w:t>
      </w:r>
    </w:p>
    <w:p w:rsidR="00213B7E" w:rsidRPr="008F4B5F" w:rsidRDefault="00213B7E" w:rsidP="000C1941">
      <w:pPr>
        <w:ind w:firstLine="720"/>
        <w:jc w:val="both"/>
        <w:rPr>
          <w:sz w:val="24"/>
          <w:szCs w:val="24"/>
          <w:lang w:val="bg-BG"/>
        </w:rPr>
      </w:pPr>
      <w:r w:rsidRPr="008F4B5F">
        <w:rPr>
          <w:sz w:val="24"/>
          <w:szCs w:val="24"/>
          <w:lang w:val="bg-BG"/>
        </w:rPr>
        <w:t>Председател: Валя Генкова – главен експерт в дирекция „Общинска собственост“, Общинска администрация - Монтана, оправомощено от кмета на община Монтана длъжностно лице</w:t>
      </w:r>
    </w:p>
    <w:p w:rsidR="00213B7E" w:rsidRPr="008F4B5F" w:rsidRDefault="00213B7E" w:rsidP="000C1941">
      <w:pPr>
        <w:ind w:firstLine="720"/>
        <w:jc w:val="both"/>
        <w:rPr>
          <w:sz w:val="24"/>
          <w:szCs w:val="24"/>
          <w:lang w:val="bg-BG"/>
        </w:rPr>
      </w:pPr>
      <w:r w:rsidRPr="008F4B5F">
        <w:rPr>
          <w:sz w:val="24"/>
          <w:szCs w:val="24"/>
          <w:lang w:val="bg-BG"/>
        </w:rPr>
        <w:t>Членове:</w:t>
      </w:r>
    </w:p>
    <w:p w:rsidR="00213B7E" w:rsidRPr="008F4B5F" w:rsidRDefault="00213B7E" w:rsidP="000C1941">
      <w:pPr>
        <w:tabs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8F4B5F">
        <w:rPr>
          <w:sz w:val="24"/>
          <w:szCs w:val="24"/>
          <w:lang w:val="bg-BG"/>
        </w:rPr>
        <w:t>1.</w:t>
      </w:r>
      <w:r w:rsidRPr="008F4B5F">
        <w:rPr>
          <w:sz w:val="24"/>
          <w:szCs w:val="24"/>
          <w:lang w:val="bg-BG"/>
        </w:rPr>
        <w:tab/>
        <w:t xml:space="preserve">Галя Петкова-Любенова – главен юрисконсулт, представител на Общинска администрация - Монтана; </w:t>
      </w:r>
    </w:p>
    <w:p w:rsidR="00213B7E" w:rsidRPr="008F4B5F" w:rsidRDefault="00213B7E" w:rsidP="000C1941">
      <w:pPr>
        <w:tabs>
          <w:tab w:val="left" w:pos="851"/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8F4B5F">
        <w:rPr>
          <w:sz w:val="24"/>
          <w:szCs w:val="24"/>
          <w:lang w:val="bg-BG"/>
        </w:rPr>
        <w:t>2.</w:t>
      </w:r>
      <w:r w:rsidRPr="008F4B5F">
        <w:rPr>
          <w:sz w:val="24"/>
          <w:szCs w:val="24"/>
          <w:lang w:val="bg-BG"/>
        </w:rPr>
        <w:tab/>
        <w:t>Петя Миткова – главен експерт в Общинска служба по земеделие гр. Монтана;</w:t>
      </w:r>
    </w:p>
    <w:p w:rsidR="00213B7E" w:rsidRPr="008F4B5F" w:rsidRDefault="00213B7E" w:rsidP="000C1941">
      <w:pPr>
        <w:tabs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8F4B5F">
        <w:rPr>
          <w:sz w:val="24"/>
          <w:szCs w:val="24"/>
          <w:lang w:val="bg-BG"/>
        </w:rPr>
        <w:t>3.</w:t>
      </w:r>
      <w:r w:rsidRPr="008F4B5F">
        <w:rPr>
          <w:sz w:val="24"/>
          <w:szCs w:val="24"/>
          <w:lang w:val="bg-BG"/>
        </w:rPr>
        <w:tab/>
        <w:t>Галя Дуева - главен експерт в ГД „Аграрно развитие“, ОД „Земеделие“ – Монтана;</w:t>
      </w:r>
    </w:p>
    <w:p w:rsidR="00213B7E" w:rsidRPr="008F4B5F" w:rsidRDefault="00213B7E" w:rsidP="000C1941">
      <w:pPr>
        <w:tabs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8F4B5F">
        <w:rPr>
          <w:sz w:val="24"/>
          <w:szCs w:val="24"/>
          <w:lang w:val="bg-BG"/>
        </w:rPr>
        <w:t>4.</w:t>
      </w:r>
      <w:r w:rsidRPr="008F4B5F">
        <w:rPr>
          <w:sz w:val="24"/>
          <w:szCs w:val="24"/>
          <w:lang w:val="bg-BG"/>
        </w:rPr>
        <w:tab/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:rsidR="00385957" w:rsidRPr="008F4B5F" w:rsidRDefault="00385957" w:rsidP="000C1941">
      <w:pPr>
        <w:tabs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8F4B5F">
        <w:rPr>
          <w:sz w:val="24"/>
          <w:szCs w:val="24"/>
          <w:lang w:val="bg-BG"/>
        </w:rPr>
        <w:t xml:space="preserve">5. </w:t>
      </w:r>
      <w:r w:rsidR="0044063F" w:rsidRPr="008F4B5F">
        <w:rPr>
          <w:sz w:val="24"/>
          <w:szCs w:val="24"/>
          <w:lang w:val="bg-BG"/>
        </w:rPr>
        <w:t>Алексей Александров</w:t>
      </w:r>
      <w:r w:rsidRPr="008F4B5F">
        <w:rPr>
          <w:sz w:val="24"/>
          <w:szCs w:val="24"/>
          <w:lang w:val="bg-BG"/>
        </w:rPr>
        <w:t xml:space="preserve"> </w:t>
      </w:r>
      <w:r w:rsidR="000855EB" w:rsidRPr="008F4B5F">
        <w:rPr>
          <w:sz w:val="24"/>
          <w:szCs w:val="24"/>
          <w:lang w:val="bg-BG"/>
        </w:rPr>
        <w:t xml:space="preserve">- </w:t>
      </w:r>
      <w:r w:rsidRPr="008F4B5F">
        <w:rPr>
          <w:sz w:val="24"/>
          <w:szCs w:val="24"/>
          <w:lang w:val="bg-BG"/>
        </w:rPr>
        <w:t>кмет на</w:t>
      </w:r>
      <w:r w:rsidR="000855EB" w:rsidRPr="008F4B5F">
        <w:rPr>
          <w:sz w:val="24"/>
          <w:szCs w:val="24"/>
          <w:lang w:val="bg-BG"/>
        </w:rPr>
        <w:t xml:space="preserve"> с. </w:t>
      </w:r>
      <w:r w:rsidR="0044063F" w:rsidRPr="008F4B5F">
        <w:rPr>
          <w:sz w:val="24"/>
          <w:szCs w:val="24"/>
          <w:lang w:val="bg-BG"/>
        </w:rPr>
        <w:t>Винище</w:t>
      </w:r>
      <w:r w:rsidR="000855EB" w:rsidRPr="008F4B5F">
        <w:rPr>
          <w:sz w:val="24"/>
          <w:szCs w:val="24"/>
          <w:lang w:val="bg-BG"/>
        </w:rPr>
        <w:t>,</w:t>
      </w:r>
      <w:r w:rsidRPr="008F4B5F">
        <w:rPr>
          <w:sz w:val="24"/>
          <w:szCs w:val="24"/>
          <w:lang w:val="bg-BG"/>
        </w:rPr>
        <w:t xml:space="preserve"> община Монтана</w:t>
      </w:r>
      <w:r w:rsidR="000855EB" w:rsidRPr="008F4B5F">
        <w:rPr>
          <w:sz w:val="24"/>
          <w:szCs w:val="24"/>
          <w:lang w:val="bg-BG"/>
        </w:rPr>
        <w:t>.</w:t>
      </w:r>
    </w:p>
    <w:p w:rsidR="00213B7E" w:rsidRPr="008F4B5F" w:rsidRDefault="00213B7E" w:rsidP="000C1941">
      <w:pPr>
        <w:ind w:firstLine="720"/>
        <w:jc w:val="both"/>
        <w:rPr>
          <w:sz w:val="24"/>
          <w:szCs w:val="24"/>
          <w:lang w:val="bg-BG"/>
        </w:rPr>
      </w:pPr>
      <w:r w:rsidRPr="008F4B5F">
        <w:rPr>
          <w:sz w:val="24"/>
          <w:szCs w:val="24"/>
          <w:lang w:val="bg-BG"/>
        </w:rPr>
        <w:t>Резервни членове:</w:t>
      </w:r>
    </w:p>
    <w:p w:rsidR="00213B7E" w:rsidRPr="008F4B5F" w:rsidRDefault="00213B7E" w:rsidP="000C1941">
      <w:pPr>
        <w:ind w:firstLine="709"/>
        <w:jc w:val="both"/>
        <w:rPr>
          <w:sz w:val="24"/>
          <w:szCs w:val="24"/>
          <w:lang w:val="bg-BG"/>
        </w:rPr>
      </w:pPr>
      <w:r w:rsidRPr="008F4B5F">
        <w:rPr>
          <w:sz w:val="24"/>
          <w:szCs w:val="24"/>
          <w:lang w:val="bg-BG"/>
        </w:rPr>
        <w:t>инж. Мариела Танкова – директор на дирекция „Общинска собственост“, Общинска администрация - Монтана;</w:t>
      </w:r>
    </w:p>
    <w:p w:rsidR="00213B7E" w:rsidRPr="008F4B5F" w:rsidRDefault="00213B7E" w:rsidP="000C1941">
      <w:pPr>
        <w:ind w:firstLine="709"/>
        <w:jc w:val="both"/>
        <w:rPr>
          <w:sz w:val="24"/>
          <w:szCs w:val="24"/>
          <w:lang w:val="bg-BG"/>
        </w:rPr>
      </w:pPr>
      <w:r w:rsidRPr="008F4B5F">
        <w:rPr>
          <w:sz w:val="24"/>
          <w:szCs w:val="24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:rsidR="00213B7E" w:rsidRPr="008F4B5F" w:rsidRDefault="00213B7E" w:rsidP="000C1941">
      <w:pPr>
        <w:ind w:firstLine="709"/>
        <w:jc w:val="both"/>
        <w:rPr>
          <w:sz w:val="24"/>
          <w:szCs w:val="24"/>
          <w:lang w:val="bg-BG"/>
        </w:rPr>
      </w:pPr>
      <w:r w:rsidRPr="008F4B5F">
        <w:rPr>
          <w:sz w:val="24"/>
          <w:szCs w:val="24"/>
          <w:lang w:val="bg-BG"/>
        </w:rPr>
        <w:t>Валентин Атанасов – младши експерт в Общинска служба по земеделие гр. Монтана;</w:t>
      </w:r>
    </w:p>
    <w:p w:rsidR="00C662FD" w:rsidRPr="008F4B5F" w:rsidRDefault="00213B7E" w:rsidP="000C1941">
      <w:pPr>
        <w:ind w:firstLine="709"/>
        <w:jc w:val="both"/>
        <w:rPr>
          <w:sz w:val="24"/>
          <w:szCs w:val="24"/>
          <w:lang w:val="bg-BG"/>
        </w:rPr>
      </w:pPr>
      <w:r w:rsidRPr="008F4B5F">
        <w:rPr>
          <w:sz w:val="24"/>
          <w:szCs w:val="24"/>
          <w:lang w:val="bg-BG"/>
        </w:rPr>
        <w:t>Д-р Георги Георгиев, началник отдел „Здравеопазване на животните“, ОДБХ – Монтана,</w:t>
      </w:r>
      <w:r w:rsidR="008F4B5F">
        <w:rPr>
          <w:sz w:val="24"/>
          <w:szCs w:val="24"/>
          <w:lang w:val="bg-BG"/>
        </w:rPr>
        <w:t xml:space="preserve"> </w:t>
      </w:r>
      <w:r w:rsidR="006B5BA3" w:rsidRPr="008F4B5F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8F4B5F">
        <w:rPr>
          <w:sz w:val="24"/>
          <w:szCs w:val="24"/>
          <w:lang w:val="bg-BG"/>
        </w:rPr>
        <w:t xml:space="preserve">то на </w:t>
      </w:r>
      <w:r w:rsidR="006B5BA3" w:rsidRPr="008F4B5F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8F4B5F">
        <w:rPr>
          <w:sz w:val="24"/>
          <w:szCs w:val="24"/>
          <w:lang w:val="bg-BG"/>
        </w:rPr>
        <w:t>,</w:t>
      </w:r>
      <w:r w:rsidR="00BE20C9" w:rsidRPr="008F4B5F">
        <w:rPr>
          <w:sz w:val="24"/>
          <w:szCs w:val="24"/>
          <w:lang w:val="bg-BG"/>
        </w:rPr>
        <w:t xml:space="preserve"> </w:t>
      </w:r>
      <w:r w:rsidR="00F17386" w:rsidRPr="008F4B5F">
        <w:rPr>
          <w:sz w:val="24"/>
          <w:szCs w:val="24"/>
          <w:lang w:val="bg-BG"/>
        </w:rPr>
        <w:t xml:space="preserve">находящи се в </w:t>
      </w:r>
      <w:r w:rsidR="00C33162" w:rsidRPr="008F4B5F">
        <w:rPr>
          <w:sz w:val="24"/>
          <w:szCs w:val="24"/>
          <w:lang w:val="bg-BG"/>
        </w:rPr>
        <w:t xml:space="preserve">землището на </w:t>
      </w:r>
      <w:r w:rsidR="00385957" w:rsidRPr="008F4B5F">
        <w:rPr>
          <w:b/>
          <w:sz w:val="24"/>
          <w:szCs w:val="24"/>
          <w:lang w:val="bg-BG"/>
        </w:rPr>
        <w:t>с</w:t>
      </w:r>
      <w:r w:rsidR="00BC1306" w:rsidRPr="008F4B5F">
        <w:rPr>
          <w:b/>
          <w:sz w:val="24"/>
          <w:szCs w:val="24"/>
          <w:lang w:val="bg-BG"/>
        </w:rPr>
        <w:t xml:space="preserve">. </w:t>
      </w:r>
      <w:r w:rsidR="0044063F" w:rsidRPr="008F4B5F">
        <w:rPr>
          <w:b/>
          <w:sz w:val="24"/>
          <w:szCs w:val="24"/>
          <w:lang w:val="bg-BG"/>
        </w:rPr>
        <w:t>Винище</w:t>
      </w:r>
      <w:r w:rsidRPr="008F4B5F">
        <w:rPr>
          <w:sz w:val="24"/>
          <w:szCs w:val="24"/>
          <w:lang w:val="bg-BG"/>
        </w:rPr>
        <w:t>, общ. Монтана.</w:t>
      </w:r>
    </w:p>
    <w:p w:rsidR="006B5BA3" w:rsidRPr="008F4B5F" w:rsidRDefault="00ED2E0B" w:rsidP="000C1941">
      <w:pPr>
        <w:jc w:val="both"/>
        <w:rPr>
          <w:sz w:val="24"/>
          <w:szCs w:val="24"/>
          <w:lang w:val="bg-BG"/>
        </w:rPr>
      </w:pPr>
      <w:r w:rsidRPr="008F4B5F">
        <w:rPr>
          <w:sz w:val="24"/>
          <w:szCs w:val="24"/>
          <w:lang w:val="bg-BG"/>
        </w:rPr>
        <w:tab/>
      </w:r>
      <w:r w:rsidR="00684BB8" w:rsidRPr="008F4B5F">
        <w:rPr>
          <w:sz w:val="24"/>
          <w:szCs w:val="24"/>
          <w:lang w:val="bg-BG"/>
        </w:rPr>
        <w:t xml:space="preserve">На </w:t>
      </w:r>
      <w:r w:rsidR="00213B7E" w:rsidRPr="008F4B5F">
        <w:rPr>
          <w:sz w:val="24"/>
          <w:szCs w:val="24"/>
          <w:lang w:val="bg-BG"/>
        </w:rPr>
        <w:t>11.03.2025 г</w:t>
      </w:r>
      <w:r w:rsidR="00A05028" w:rsidRPr="008F4B5F">
        <w:rPr>
          <w:sz w:val="24"/>
          <w:szCs w:val="24"/>
          <w:lang w:val="bg-BG"/>
        </w:rPr>
        <w:t>.</w:t>
      </w:r>
      <w:r w:rsidR="00684BB8" w:rsidRPr="008F4B5F">
        <w:rPr>
          <w:sz w:val="24"/>
          <w:szCs w:val="24"/>
          <w:lang w:val="bg-BG"/>
        </w:rPr>
        <w:t xml:space="preserve"> н</w:t>
      </w:r>
      <w:r w:rsidR="00AC0702" w:rsidRPr="008F4B5F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213B7E" w:rsidRPr="008F4B5F">
        <w:rPr>
          <w:sz w:val="24"/>
          <w:szCs w:val="24"/>
          <w:lang w:val="bg-BG"/>
        </w:rPr>
        <w:t>- Монтана</w:t>
      </w:r>
      <w:r w:rsidR="00AC0702" w:rsidRPr="008F4B5F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="00213B7E" w:rsidRPr="008F4B5F">
        <w:rPr>
          <w:sz w:val="24"/>
          <w:szCs w:val="24"/>
          <w:lang w:val="bg-BG"/>
        </w:rPr>
        <w:t xml:space="preserve">1 </w:t>
      </w:r>
      <w:r w:rsidR="00213B7E" w:rsidRPr="008F4B5F">
        <w:rPr>
          <w:sz w:val="24"/>
          <w:szCs w:val="24"/>
          <w:lang w:val="en-GB"/>
        </w:rPr>
        <w:t>(</w:t>
      </w:r>
      <w:r w:rsidR="00213B7E" w:rsidRPr="008F4B5F">
        <w:rPr>
          <w:sz w:val="24"/>
          <w:szCs w:val="24"/>
          <w:lang w:val="bg-BG"/>
        </w:rPr>
        <w:t>един</w:t>
      </w:r>
      <w:r w:rsidR="00213B7E" w:rsidRPr="008F4B5F">
        <w:rPr>
          <w:sz w:val="24"/>
          <w:szCs w:val="24"/>
          <w:lang w:val="en-GB"/>
        </w:rPr>
        <w:t>)</w:t>
      </w:r>
      <w:r w:rsidR="00AC0702" w:rsidRPr="008F4B5F">
        <w:rPr>
          <w:sz w:val="24"/>
          <w:szCs w:val="24"/>
          <w:lang w:val="bg-BG"/>
        </w:rPr>
        <w:t xml:space="preserve"> бро</w:t>
      </w:r>
      <w:r w:rsidR="00213B7E" w:rsidRPr="008F4B5F">
        <w:rPr>
          <w:sz w:val="24"/>
          <w:szCs w:val="24"/>
          <w:lang w:val="bg-BG"/>
        </w:rPr>
        <w:t>й</w:t>
      </w:r>
      <w:r w:rsidR="00AC0702" w:rsidRPr="008F4B5F">
        <w:rPr>
          <w:sz w:val="24"/>
          <w:szCs w:val="24"/>
          <w:lang w:val="bg-BG"/>
        </w:rPr>
        <w:t xml:space="preserve"> заявле</w:t>
      </w:r>
      <w:r w:rsidR="00684BB8" w:rsidRPr="008F4B5F">
        <w:rPr>
          <w:sz w:val="24"/>
          <w:szCs w:val="24"/>
          <w:lang w:val="bg-BG"/>
        </w:rPr>
        <w:t>ни</w:t>
      </w:r>
      <w:r w:rsidR="00213B7E" w:rsidRPr="008F4B5F">
        <w:rPr>
          <w:sz w:val="24"/>
          <w:szCs w:val="24"/>
          <w:lang w:val="bg-BG"/>
        </w:rPr>
        <w:t>е</w:t>
      </w:r>
      <w:r w:rsidR="00684BB8" w:rsidRPr="008F4B5F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13B7E" w:rsidRPr="008F4B5F">
        <w:rPr>
          <w:sz w:val="24"/>
          <w:szCs w:val="24"/>
          <w:lang w:val="bg-BG"/>
        </w:rPr>
        <w:t>2026</w:t>
      </w:r>
      <w:r w:rsidR="00684BB8" w:rsidRPr="008F4B5F">
        <w:rPr>
          <w:sz w:val="24"/>
          <w:szCs w:val="24"/>
          <w:lang w:val="bg-BG"/>
        </w:rPr>
        <w:t xml:space="preserve"> година. </w:t>
      </w:r>
      <w:r w:rsidR="00AC0702" w:rsidRPr="008F4B5F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8F4B5F">
        <w:rPr>
          <w:sz w:val="24"/>
          <w:szCs w:val="24"/>
          <w:lang w:val="bg-BG"/>
        </w:rPr>
        <w:t>по реда на т</w:t>
      </w:r>
      <w:r w:rsidR="00F17386" w:rsidRPr="008F4B5F">
        <w:rPr>
          <w:sz w:val="24"/>
          <w:szCs w:val="24"/>
          <w:lang w:val="bg-BG"/>
        </w:rPr>
        <w:t>яхното постъпване</w:t>
      </w:r>
      <w:r w:rsidR="00B56741" w:rsidRPr="008F4B5F">
        <w:rPr>
          <w:sz w:val="24"/>
          <w:szCs w:val="24"/>
          <w:lang w:val="bg-BG"/>
        </w:rPr>
        <w:t>. На основан</w:t>
      </w:r>
      <w:r w:rsidR="008F4B5F">
        <w:rPr>
          <w:sz w:val="24"/>
          <w:szCs w:val="24"/>
          <w:lang w:val="bg-BG"/>
        </w:rPr>
        <w:t>и</w:t>
      </w:r>
      <w:r w:rsidR="00B56741" w:rsidRPr="008F4B5F">
        <w:rPr>
          <w:sz w:val="24"/>
          <w:szCs w:val="24"/>
          <w:lang w:val="bg-BG"/>
        </w:rPr>
        <w:t>е извършените административни проверки, комисията реши:</w:t>
      </w:r>
    </w:p>
    <w:p w:rsidR="001C42C4" w:rsidRDefault="007E0B64" w:rsidP="000C1941">
      <w:pPr>
        <w:pStyle w:val="ListParagraph"/>
        <w:numPr>
          <w:ilvl w:val="0"/>
          <w:numId w:val="32"/>
        </w:numPr>
        <w:tabs>
          <w:tab w:val="left" w:pos="993"/>
        </w:tabs>
        <w:ind w:left="0" w:firstLine="720"/>
        <w:jc w:val="both"/>
        <w:rPr>
          <w:sz w:val="24"/>
          <w:szCs w:val="24"/>
          <w:lang w:val="bg-BG"/>
        </w:rPr>
      </w:pPr>
      <w:r w:rsidRPr="008F4B5F">
        <w:rPr>
          <w:sz w:val="24"/>
          <w:szCs w:val="24"/>
          <w:lang w:val="bg-BG"/>
        </w:rPr>
        <w:t>Проверка по отношение на З</w:t>
      </w:r>
      <w:r w:rsidR="001C42C4" w:rsidRPr="008F4B5F">
        <w:rPr>
          <w:sz w:val="24"/>
          <w:szCs w:val="24"/>
          <w:lang w:val="bg-BG"/>
        </w:rPr>
        <w:t>аявление</w:t>
      </w:r>
      <w:r w:rsidR="00684BB8" w:rsidRPr="008F4B5F">
        <w:rPr>
          <w:sz w:val="24"/>
          <w:szCs w:val="24"/>
          <w:lang w:val="bg-BG"/>
        </w:rPr>
        <w:t xml:space="preserve"> </w:t>
      </w:r>
      <w:r w:rsidR="001C42C4" w:rsidRPr="008F4B5F">
        <w:rPr>
          <w:sz w:val="24"/>
          <w:szCs w:val="24"/>
          <w:lang w:val="bg-BG"/>
        </w:rPr>
        <w:t>с вх. №</w:t>
      </w:r>
      <w:r w:rsidR="00213B7E" w:rsidRPr="008F4B5F">
        <w:rPr>
          <w:sz w:val="24"/>
          <w:szCs w:val="24"/>
          <w:lang w:val="bg-BG"/>
        </w:rPr>
        <w:t>АР-37И-</w:t>
      </w:r>
      <w:r w:rsidR="0044063F" w:rsidRPr="008F4B5F">
        <w:rPr>
          <w:sz w:val="24"/>
          <w:szCs w:val="24"/>
          <w:lang w:val="bg-BG"/>
        </w:rPr>
        <w:t>112</w:t>
      </w:r>
      <w:r w:rsidR="00213B7E" w:rsidRPr="008F4B5F">
        <w:rPr>
          <w:sz w:val="24"/>
          <w:szCs w:val="24"/>
          <w:lang w:val="bg-BG"/>
        </w:rPr>
        <w:t>/</w:t>
      </w:r>
      <w:r w:rsidR="000855EB" w:rsidRPr="008F4B5F">
        <w:rPr>
          <w:sz w:val="24"/>
          <w:szCs w:val="24"/>
          <w:lang w:val="bg-BG"/>
        </w:rPr>
        <w:t>10</w:t>
      </w:r>
      <w:r w:rsidR="00213B7E" w:rsidRPr="008F4B5F">
        <w:rPr>
          <w:sz w:val="24"/>
          <w:szCs w:val="24"/>
          <w:lang w:val="bg-BG"/>
        </w:rPr>
        <w:t>.0</w:t>
      </w:r>
      <w:r w:rsidR="00046893" w:rsidRPr="008F4B5F">
        <w:rPr>
          <w:sz w:val="24"/>
          <w:szCs w:val="24"/>
          <w:lang w:val="bg-BG"/>
        </w:rPr>
        <w:t>3</w:t>
      </w:r>
      <w:r w:rsidR="00213B7E" w:rsidRPr="008F4B5F">
        <w:rPr>
          <w:sz w:val="24"/>
          <w:szCs w:val="24"/>
          <w:lang w:val="bg-BG"/>
        </w:rPr>
        <w:t>.2025 г.</w:t>
      </w:r>
      <w:r w:rsidR="00684BB8" w:rsidRPr="008F4B5F">
        <w:rPr>
          <w:sz w:val="24"/>
          <w:szCs w:val="24"/>
          <w:lang w:val="bg-BG"/>
        </w:rPr>
        <w:t xml:space="preserve">, със заявител </w:t>
      </w:r>
      <w:r w:rsidR="001C42C4" w:rsidRPr="008F4B5F">
        <w:rPr>
          <w:sz w:val="24"/>
          <w:szCs w:val="24"/>
          <w:lang w:val="bg-BG"/>
        </w:rPr>
        <w:t xml:space="preserve"> </w:t>
      </w:r>
      <w:r w:rsidR="0044063F" w:rsidRPr="008F4B5F">
        <w:rPr>
          <w:sz w:val="24"/>
          <w:szCs w:val="24"/>
          <w:lang w:val="bg-BG"/>
        </w:rPr>
        <w:t>Цветан Генадиев</w:t>
      </w:r>
      <w:r w:rsidR="00BE20C9" w:rsidRPr="008F4B5F">
        <w:rPr>
          <w:i/>
          <w:sz w:val="24"/>
          <w:szCs w:val="24"/>
          <w:lang w:val="bg-BG"/>
        </w:rPr>
        <w:t>,</w:t>
      </w:r>
      <w:r w:rsidR="001C42C4" w:rsidRPr="008F4B5F">
        <w:rPr>
          <w:sz w:val="24"/>
          <w:szCs w:val="24"/>
          <w:lang w:val="bg-BG"/>
        </w:rPr>
        <w:t xml:space="preserve"> с ЕГН</w:t>
      </w:r>
      <w:r w:rsidR="00213B7E" w:rsidRPr="008F4B5F">
        <w:rPr>
          <w:sz w:val="24"/>
          <w:szCs w:val="24"/>
          <w:lang w:val="bg-BG"/>
        </w:rPr>
        <w:t xml:space="preserve"> </w:t>
      </w:r>
      <w:r w:rsidR="006D5365">
        <w:rPr>
          <w:sz w:val="24"/>
          <w:szCs w:val="24"/>
        </w:rPr>
        <w:t>**********</w:t>
      </w:r>
      <w:r w:rsidR="001C42C4" w:rsidRPr="008F4B5F">
        <w:rPr>
          <w:sz w:val="24"/>
          <w:szCs w:val="24"/>
          <w:lang w:val="bg-BG"/>
        </w:rPr>
        <w:t>, собственик на животновъден обект, в който към 01.02</w:t>
      </w:r>
      <w:r w:rsidR="00122D11" w:rsidRPr="008F4B5F">
        <w:rPr>
          <w:sz w:val="24"/>
          <w:szCs w:val="24"/>
          <w:lang w:val="bg-BG"/>
        </w:rPr>
        <w:t>.2025</w:t>
      </w:r>
      <w:r w:rsidR="001C42C4" w:rsidRPr="008F4B5F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p w:rsidR="00350A66" w:rsidRPr="008F4B5F" w:rsidRDefault="00350A66" w:rsidP="00350A66">
      <w:pPr>
        <w:pStyle w:val="ListParagraph"/>
        <w:tabs>
          <w:tab w:val="left" w:pos="993"/>
        </w:tabs>
        <w:jc w:val="both"/>
        <w:rPr>
          <w:sz w:val="24"/>
          <w:szCs w:val="24"/>
          <w:lang w:val="bg-BG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307"/>
      </w:tblGrid>
      <w:tr w:rsidR="00AC0702" w:rsidRPr="008F4B5F" w:rsidTr="000855EB">
        <w:trPr>
          <w:trHeight w:val="660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F4B5F" w:rsidRDefault="006B77B3" w:rsidP="00D74967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F4B5F">
              <w:rPr>
                <w:b/>
                <w:bCs/>
                <w:color w:val="FFFFFF"/>
                <w:sz w:val="24"/>
                <w:szCs w:val="24"/>
                <w:lang w:val="bg-BG"/>
              </w:rPr>
              <w:t>Животновъден обект с №</w:t>
            </w:r>
            <w:r w:rsidR="00D74967" w:rsidRPr="008F4B5F">
              <w:rPr>
                <w:b/>
                <w:bCs/>
                <w:color w:val="FFFFFF"/>
                <w:sz w:val="24"/>
                <w:szCs w:val="24"/>
                <w:lang w:val="bg-BG"/>
              </w:rPr>
              <w:t>1113770018</w:t>
            </w:r>
            <w:r w:rsidRPr="008F4B5F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</w:t>
            </w:r>
            <w:r w:rsidRPr="008F4B5F">
              <w:rPr>
                <w:b/>
                <w:bCs/>
                <w:color w:val="FFFFFF"/>
                <w:sz w:val="24"/>
                <w:szCs w:val="24"/>
                <w:lang w:val="en-GB"/>
              </w:rPr>
              <w:t>(</w:t>
            </w:r>
            <w:r w:rsidRPr="008F4B5F">
              <w:rPr>
                <w:b/>
                <w:bCs/>
                <w:color w:val="FFFFFF"/>
                <w:sz w:val="24"/>
                <w:szCs w:val="24"/>
                <w:lang w:val="bg-BG"/>
              </w:rPr>
              <w:t>стар 34</w:t>
            </w:r>
            <w:r w:rsidR="00D74967" w:rsidRPr="008F4B5F">
              <w:rPr>
                <w:b/>
                <w:bCs/>
                <w:color w:val="FFFFFF"/>
                <w:sz w:val="24"/>
                <w:szCs w:val="24"/>
                <w:lang w:val="bg-BG"/>
              </w:rPr>
              <w:t>8</w:t>
            </w:r>
            <w:r w:rsidR="000855EB" w:rsidRPr="008F4B5F">
              <w:rPr>
                <w:b/>
                <w:bCs/>
                <w:color w:val="FFFFFF"/>
                <w:sz w:val="24"/>
                <w:szCs w:val="24"/>
                <w:lang w:val="bg-BG"/>
              </w:rPr>
              <w:t>2</w:t>
            </w:r>
            <w:r w:rsidRPr="008F4B5F">
              <w:rPr>
                <w:b/>
                <w:bCs/>
                <w:color w:val="FFFFFF"/>
                <w:sz w:val="24"/>
                <w:szCs w:val="24"/>
                <w:lang w:val="bg-BG"/>
              </w:rPr>
              <w:t>-0</w:t>
            </w:r>
            <w:r w:rsidR="00D74967" w:rsidRPr="008F4B5F">
              <w:rPr>
                <w:b/>
                <w:bCs/>
                <w:color w:val="FFFFFF"/>
                <w:sz w:val="24"/>
                <w:szCs w:val="24"/>
                <w:lang w:val="bg-BG"/>
              </w:rPr>
              <w:t>026</w:t>
            </w:r>
            <w:r w:rsidRPr="008F4B5F">
              <w:rPr>
                <w:b/>
                <w:bCs/>
                <w:color w:val="FFFFFF"/>
                <w:sz w:val="24"/>
                <w:szCs w:val="24"/>
                <w:lang w:val="en-GB"/>
              </w:rPr>
              <w:t>)</w:t>
            </w:r>
            <w:r w:rsidRPr="008F4B5F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 w:rsidR="00A22562" w:rsidRPr="008F4B5F">
              <w:rPr>
                <w:b/>
                <w:bCs/>
                <w:color w:val="FFFFFF"/>
                <w:sz w:val="24"/>
                <w:szCs w:val="24"/>
                <w:lang w:val="bg-BG"/>
              </w:rPr>
              <w:t>с</w:t>
            </w:r>
            <w:r w:rsidR="008F3C53" w:rsidRPr="008F4B5F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r w:rsidR="0044063F" w:rsidRPr="008F4B5F">
              <w:rPr>
                <w:b/>
                <w:bCs/>
                <w:color w:val="FFFFFF"/>
                <w:sz w:val="24"/>
                <w:szCs w:val="24"/>
                <w:lang w:val="bg-BG"/>
              </w:rPr>
              <w:t>Винище</w:t>
            </w:r>
            <w:r w:rsidRPr="008F4B5F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Монтана, обл. Монтана</w:t>
            </w:r>
          </w:p>
        </w:tc>
      </w:tr>
      <w:tr w:rsidR="00AC0702" w:rsidRPr="008F4B5F" w:rsidTr="000855EB">
        <w:trPr>
          <w:trHeight w:val="300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F4B5F" w:rsidRDefault="001C42C4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F4B5F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8F4B5F">
              <w:rPr>
                <w:b/>
                <w:bCs/>
                <w:sz w:val="24"/>
                <w:szCs w:val="24"/>
                <w:lang w:val="bg-BG"/>
              </w:rPr>
              <w:t xml:space="preserve"> към 01.02. на  </w:t>
            </w:r>
            <w:r w:rsidR="00240AD0" w:rsidRPr="008F4B5F">
              <w:rPr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8F4B5F">
              <w:rPr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8F4B5F" w:rsidTr="000855E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F4B5F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F4B5F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F4B5F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F4B5F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F4B5F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F4B5F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0855EB" w:rsidRPr="008F4B5F" w:rsidTr="000855E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EB" w:rsidRPr="008F4B5F" w:rsidRDefault="000855EB" w:rsidP="000855EB">
            <w:pPr>
              <w:rPr>
                <w:color w:val="000000"/>
                <w:sz w:val="24"/>
                <w:szCs w:val="24"/>
                <w:lang w:val="bg-BG"/>
              </w:rPr>
            </w:pPr>
            <w:r w:rsidRPr="008F4B5F">
              <w:rPr>
                <w:color w:val="000000"/>
                <w:sz w:val="24"/>
                <w:szCs w:val="24"/>
                <w:lang w:val="bg-BG"/>
              </w:rPr>
              <w:t>Говеда от 6÷24 месеца, за 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EB" w:rsidRPr="008F4B5F" w:rsidRDefault="00D74967" w:rsidP="000855EB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8F4B5F">
              <w:rPr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EB" w:rsidRPr="008F4B5F" w:rsidRDefault="00D74967" w:rsidP="000855EB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8F4B5F">
              <w:rPr>
                <w:color w:val="000000"/>
                <w:sz w:val="24"/>
                <w:szCs w:val="24"/>
                <w:lang w:val="bg-BG"/>
              </w:rPr>
              <w:t>3</w:t>
            </w:r>
            <w:r w:rsidR="000855EB" w:rsidRPr="008F4B5F">
              <w:rPr>
                <w:color w:val="000000"/>
                <w:sz w:val="24"/>
                <w:szCs w:val="24"/>
                <w:lang w:val="bg-BG"/>
              </w:rPr>
              <w:t>.60</w:t>
            </w:r>
          </w:p>
        </w:tc>
      </w:tr>
      <w:tr w:rsidR="000855EB" w:rsidRPr="008F4B5F" w:rsidTr="000855E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EB" w:rsidRPr="008F4B5F" w:rsidRDefault="000855EB" w:rsidP="000855EB">
            <w:pPr>
              <w:rPr>
                <w:color w:val="000000"/>
                <w:sz w:val="24"/>
                <w:szCs w:val="24"/>
                <w:lang w:val="bg-BG"/>
              </w:rPr>
            </w:pPr>
            <w:r w:rsidRPr="008F4B5F">
              <w:rPr>
                <w:color w:val="000000"/>
                <w:sz w:val="24"/>
                <w:szCs w:val="24"/>
                <w:lang w:val="bg-BG"/>
              </w:rPr>
              <w:t>Говеда над 24 месеца, за 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EB" w:rsidRPr="008F4B5F" w:rsidRDefault="00D74967" w:rsidP="001C6D22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8F4B5F">
              <w:rPr>
                <w:color w:val="000000"/>
                <w:sz w:val="24"/>
                <w:szCs w:val="24"/>
                <w:lang w:val="bg-BG"/>
              </w:rPr>
              <w:t>2</w:t>
            </w:r>
            <w:r w:rsidR="001C6D22">
              <w:rPr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EB" w:rsidRPr="008F4B5F" w:rsidRDefault="00D74967" w:rsidP="001C6D22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8F4B5F">
              <w:rPr>
                <w:color w:val="000000"/>
                <w:sz w:val="24"/>
                <w:szCs w:val="24"/>
                <w:lang w:val="bg-BG"/>
              </w:rPr>
              <w:t>2</w:t>
            </w:r>
            <w:r w:rsidR="001C6D22">
              <w:rPr>
                <w:color w:val="000000"/>
                <w:sz w:val="24"/>
                <w:szCs w:val="24"/>
                <w:lang w:val="bg-BG"/>
              </w:rPr>
              <w:t>7</w:t>
            </w:r>
            <w:r w:rsidR="000855EB" w:rsidRPr="008F4B5F">
              <w:rPr>
                <w:color w:val="000000"/>
                <w:sz w:val="24"/>
                <w:szCs w:val="24"/>
                <w:lang w:val="bg-BG"/>
              </w:rPr>
              <w:t>.00</w:t>
            </w:r>
          </w:p>
        </w:tc>
      </w:tr>
      <w:tr w:rsidR="001C6D22" w:rsidRPr="008F4B5F" w:rsidTr="000855E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D22" w:rsidRPr="008F4B5F" w:rsidRDefault="001C6D22" w:rsidP="000855EB">
            <w:pPr>
              <w:rPr>
                <w:color w:val="000000"/>
                <w:sz w:val="24"/>
                <w:szCs w:val="24"/>
                <w:lang w:val="bg-BG"/>
              </w:rPr>
            </w:pPr>
            <w:r w:rsidRPr="008F4B5F">
              <w:rPr>
                <w:color w:val="000000"/>
                <w:sz w:val="24"/>
                <w:szCs w:val="24"/>
                <w:lang w:val="bg-BG"/>
              </w:rPr>
              <w:t>Говеда над 24 месеца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за друго предназначение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D22" w:rsidRPr="008F4B5F" w:rsidRDefault="001C6D22" w:rsidP="001C6D22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D22" w:rsidRPr="008F4B5F" w:rsidRDefault="001C6D22" w:rsidP="001C6D22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1.00</w:t>
            </w:r>
          </w:p>
        </w:tc>
      </w:tr>
      <w:tr w:rsidR="00122D11" w:rsidRPr="008F4B5F" w:rsidTr="000855E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8F4B5F" w:rsidRDefault="00CE1EE0" w:rsidP="000C1941">
            <w:pPr>
              <w:rPr>
                <w:b/>
                <w:sz w:val="24"/>
                <w:szCs w:val="24"/>
              </w:rPr>
            </w:pPr>
            <w:proofErr w:type="spellStart"/>
            <w:r w:rsidRPr="008F4B5F">
              <w:rPr>
                <w:b/>
                <w:sz w:val="24"/>
                <w:szCs w:val="24"/>
              </w:rPr>
              <w:t>Общо</w:t>
            </w:r>
            <w:proofErr w:type="spellEnd"/>
            <w:r w:rsidRPr="008F4B5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8F4B5F" w:rsidRDefault="00122D11" w:rsidP="000855EB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8F4B5F" w:rsidRDefault="001C6D22" w:rsidP="000855EB">
            <w:pPr>
              <w:jc w:val="right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31</w:t>
            </w:r>
            <w:r w:rsidR="00C64454" w:rsidRPr="008F4B5F">
              <w:rPr>
                <w:b/>
                <w:sz w:val="24"/>
                <w:szCs w:val="24"/>
                <w:lang w:val="bg-BG"/>
              </w:rPr>
              <w:t>.6</w:t>
            </w:r>
            <w:r w:rsidR="000855EB" w:rsidRPr="008F4B5F">
              <w:rPr>
                <w:b/>
                <w:sz w:val="24"/>
                <w:szCs w:val="24"/>
                <w:lang w:val="bg-BG"/>
              </w:rPr>
              <w:t>0</w:t>
            </w:r>
          </w:p>
        </w:tc>
      </w:tr>
    </w:tbl>
    <w:p w:rsidR="008F4B5F" w:rsidRDefault="008F4B5F" w:rsidP="000C1941">
      <w:pPr>
        <w:tabs>
          <w:tab w:val="left" w:pos="1790"/>
        </w:tabs>
        <w:rPr>
          <w:i/>
          <w:sz w:val="24"/>
          <w:szCs w:val="24"/>
          <w:lang w:val="bg-BG"/>
        </w:rPr>
      </w:pPr>
    </w:p>
    <w:p w:rsidR="00645651" w:rsidRDefault="00645651" w:rsidP="000C1941">
      <w:pPr>
        <w:tabs>
          <w:tab w:val="left" w:pos="1790"/>
        </w:tabs>
        <w:rPr>
          <w:i/>
          <w:sz w:val="24"/>
          <w:szCs w:val="24"/>
          <w:lang w:val="bg-BG"/>
        </w:rPr>
      </w:pPr>
    </w:p>
    <w:p w:rsidR="001C42C4" w:rsidRPr="008F4B5F" w:rsidRDefault="00672ECE" w:rsidP="000C1941">
      <w:pPr>
        <w:tabs>
          <w:tab w:val="left" w:pos="1790"/>
        </w:tabs>
        <w:rPr>
          <w:i/>
          <w:sz w:val="24"/>
          <w:szCs w:val="24"/>
          <w:lang w:val="bg-BG"/>
        </w:rPr>
      </w:pPr>
      <w:r w:rsidRPr="008F4B5F">
        <w:rPr>
          <w:i/>
          <w:sz w:val="24"/>
          <w:szCs w:val="24"/>
          <w:lang w:val="bg-BG"/>
        </w:rPr>
        <w:lastRenderedPageBreak/>
        <w:tab/>
      </w:r>
    </w:p>
    <w:tbl>
      <w:tblPr>
        <w:tblW w:w="93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2268"/>
        <w:gridCol w:w="2126"/>
        <w:gridCol w:w="2404"/>
      </w:tblGrid>
      <w:tr w:rsidR="00684BB8" w:rsidRPr="008F4B5F" w:rsidTr="000855EB">
        <w:trPr>
          <w:trHeight w:val="300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8F4B5F" w:rsidRDefault="00684BB8" w:rsidP="000C194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F4B5F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0855EB" w:rsidRPr="008F4B5F" w:rsidTr="008F4B5F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8F4B5F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F4B5F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8F4B5F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F4B5F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8F4B5F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4B5F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8F4B5F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8F4B5F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8F4B5F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8F4B5F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F4B5F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8F4B5F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8F4B5F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8F4B5F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8F4B5F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F4B5F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684BB8" w:rsidRPr="008F4B5F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4B5F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8F4B5F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8F4B5F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84BB8" w:rsidRPr="008F4B5F" w:rsidTr="008F4B5F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F4B5F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8F4B5F">
              <w:rPr>
                <w:color w:val="000000"/>
                <w:sz w:val="24"/>
                <w:szCs w:val="24"/>
                <w:lang w:val="bg-BG"/>
              </w:rPr>
              <w:t> </w:t>
            </w:r>
            <w:r w:rsidR="00122D11" w:rsidRPr="008F4B5F">
              <w:rPr>
                <w:color w:val="000000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F4B5F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8F4B5F">
              <w:rPr>
                <w:color w:val="000000"/>
                <w:sz w:val="24"/>
                <w:szCs w:val="24"/>
                <w:lang w:val="bg-BG"/>
              </w:rPr>
              <w:t> </w:t>
            </w:r>
            <w:r w:rsidR="00122D11" w:rsidRPr="008F4B5F">
              <w:rPr>
                <w:color w:val="000000"/>
                <w:sz w:val="24"/>
                <w:szCs w:val="24"/>
                <w:lang w:val="bg-BG"/>
              </w:rPr>
              <w:t> Монтана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D5FFD" w:rsidRDefault="00684BB8" w:rsidP="00CD5FFD">
            <w:pPr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8F4B5F">
              <w:rPr>
                <w:color w:val="000000"/>
                <w:sz w:val="24"/>
                <w:szCs w:val="24"/>
                <w:lang w:val="bg-BG"/>
              </w:rPr>
              <w:t> </w:t>
            </w:r>
            <w:r w:rsidR="00CD5FFD">
              <w:rPr>
                <w:color w:val="000000"/>
                <w:sz w:val="24"/>
                <w:szCs w:val="24"/>
                <w:lang w:val="en-GB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F4B5F" w:rsidRDefault="00684BB8" w:rsidP="00CD5FFD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8F4B5F">
              <w:rPr>
                <w:color w:val="000000"/>
                <w:sz w:val="24"/>
                <w:szCs w:val="24"/>
                <w:lang w:val="bg-BG"/>
              </w:rPr>
              <w:t> </w:t>
            </w:r>
            <w:r w:rsidR="008F4B5F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D5FFD" w:rsidRDefault="00684BB8" w:rsidP="00CD5FFD">
            <w:pPr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8F4B5F">
              <w:rPr>
                <w:color w:val="000000"/>
                <w:sz w:val="24"/>
                <w:szCs w:val="24"/>
                <w:lang w:val="bg-BG"/>
              </w:rPr>
              <w:t> </w:t>
            </w:r>
            <w:r w:rsidR="00CD5FFD">
              <w:rPr>
                <w:color w:val="000000"/>
                <w:sz w:val="24"/>
                <w:szCs w:val="24"/>
                <w:lang w:val="en-GB"/>
              </w:rPr>
              <w:t>0.000</w:t>
            </w:r>
          </w:p>
        </w:tc>
      </w:tr>
      <w:tr w:rsidR="00684BB8" w:rsidRPr="008F4B5F" w:rsidTr="008F4B5F">
        <w:trPr>
          <w:trHeight w:val="22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F4B5F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8F4B5F">
              <w:rPr>
                <w:color w:val="000000"/>
                <w:sz w:val="24"/>
                <w:szCs w:val="24"/>
                <w:lang w:val="bg-BG"/>
              </w:rPr>
              <w:t> </w:t>
            </w:r>
            <w:r w:rsidR="00CE1EE0" w:rsidRPr="008F4B5F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F4B5F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8F4B5F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B8" w:rsidRPr="00CD5FFD" w:rsidRDefault="00CD5FFD" w:rsidP="00CD5FFD">
            <w:pPr>
              <w:jc w:val="right"/>
              <w:rPr>
                <w:b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GB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B8" w:rsidRPr="008F4B5F" w:rsidRDefault="008F4B5F" w:rsidP="00CD5FFD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CD5FFD" w:rsidRDefault="00684BB8" w:rsidP="00CD5FFD">
            <w:pPr>
              <w:jc w:val="right"/>
              <w:rPr>
                <w:b/>
                <w:bCs/>
                <w:color w:val="000000"/>
                <w:sz w:val="24"/>
                <w:szCs w:val="24"/>
                <w:lang w:val="en-GB"/>
              </w:rPr>
            </w:pPr>
            <w:r w:rsidRPr="008F4B5F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CD5FFD">
              <w:rPr>
                <w:b/>
                <w:bCs/>
                <w:color w:val="000000"/>
                <w:sz w:val="24"/>
                <w:szCs w:val="24"/>
                <w:lang w:val="en-GB"/>
              </w:rPr>
              <w:t>0.000</w:t>
            </w:r>
          </w:p>
        </w:tc>
      </w:tr>
    </w:tbl>
    <w:p w:rsidR="000C1941" w:rsidRPr="008F4B5F" w:rsidRDefault="000C1941" w:rsidP="000C1941">
      <w:pPr>
        <w:tabs>
          <w:tab w:val="left" w:pos="720"/>
        </w:tabs>
        <w:ind w:firstLine="709"/>
        <w:jc w:val="both"/>
        <w:rPr>
          <w:sz w:val="18"/>
          <w:szCs w:val="18"/>
          <w:lang w:val="bg-BG"/>
        </w:rPr>
      </w:pPr>
    </w:p>
    <w:p w:rsidR="0086764E" w:rsidRPr="008F4B5F" w:rsidRDefault="007E0B64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8F4B5F">
        <w:rPr>
          <w:sz w:val="24"/>
          <w:szCs w:val="24"/>
          <w:lang w:val="bg-BG"/>
        </w:rPr>
        <w:t xml:space="preserve">При проверка на </w:t>
      </w:r>
      <w:r w:rsidR="00B56741" w:rsidRPr="008F4B5F">
        <w:rPr>
          <w:sz w:val="24"/>
          <w:szCs w:val="24"/>
          <w:lang w:val="bg-BG"/>
        </w:rPr>
        <w:t>представените документи, се установ</w:t>
      </w:r>
      <w:r w:rsidR="00027362">
        <w:rPr>
          <w:sz w:val="24"/>
          <w:szCs w:val="24"/>
          <w:lang w:val="bg-BG"/>
        </w:rPr>
        <w:t>и, че</w:t>
      </w:r>
      <w:r w:rsidRPr="008F4B5F">
        <w:rPr>
          <w:sz w:val="24"/>
          <w:szCs w:val="24"/>
          <w:lang w:val="bg-BG"/>
        </w:rPr>
        <w:t>:</w:t>
      </w:r>
    </w:p>
    <w:p w:rsidR="007E0B64" w:rsidRPr="00A56FB2" w:rsidRDefault="007E0B64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56FB2">
        <w:rPr>
          <w:sz w:val="24"/>
          <w:szCs w:val="24"/>
          <w:lang w:val="bg-BG"/>
        </w:rPr>
        <w:t>-Заявлението е редовно и</w:t>
      </w:r>
      <w:r w:rsidR="00B56741" w:rsidRPr="00A56FB2">
        <w:rPr>
          <w:sz w:val="24"/>
          <w:szCs w:val="24"/>
          <w:lang w:val="bg-BG"/>
        </w:rPr>
        <w:t xml:space="preserve"> е</w:t>
      </w:r>
      <w:r w:rsidRPr="00A56FB2">
        <w:rPr>
          <w:sz w:val="24"/>
          <w:szCs w:val="24"/>
          <w:lang w:val="bg-BG"/>
        </w:rPr>
        <w:t xml:space="preserve"> </w:t>
      </w:r>
      <w:r w:rsidR="00B56741" w:rsidRPr="00A56FB2">
        <w:rPr>
          <w:sz w:val="24"/>
          <w:szCs w:val="24"/>
          <w:lang w:val="bg-BG"/>
        </w:rPr>
        <w:t>в съответствие с утвърдения образец</w:t>
      </w:r>
      <w:r w:rsidRPr="00A56FB2">
        <w:rPr>
          <w:sz w:val="24"/>
          <w:szCs w:val="24"/>
          <w:lang w:val="bg-BG"/>
        </w:rPr>
        <w:t>;</w:t>
      </w:r>
    </w:p>
    <w:p w:rsidR="007E0B64" w:rsidRPr="00A56FB2" w:rsidRDefault="007E0B64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56FB2">
        <w:rPr>
          <w:sz w:val="24"/>
          <w:szCs w:val="24"/>
          <w:lang w:val="bg-BG"/>
        </w:rPr>
        <w:t>-Заявлението е подадено в срок;</w:t>
      </w:r>
    </w:p>
    <w:p w:rsidR="00105FA1" w:rsidRDefault="007E0B64" w:rsidP="00105FA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56FB2">
        <w:rPr>
          <w:sz w:val="24"/>
          <w:szCs w:val="24"/>
          <w:lang w:val="bg-BG"/>
        </w:rPr>
        <w:t xml:space="preserve">-Приложена е </w:t>
      </w:r>
      <w:r w:rsidR="00BE20C9" w:rsidRPr="00A56FB2">
        <w:rPr>
          <w:sz w:val="24"/>
          <w:szCs w:val="24"/>
          <w:lang w:val="bg-BG"/>
        </w:rPr>
        <w:t xml:space="preserve">попълнена </w:t>
      </w:r>
      <w:r w:rsidRPr="00A56FB2">
        <w:rPr>
          <w:sz w:val="24"/>
          <w:szCs w:val="24"/>
          <w:lang w:val="bg-BG"/>
        </w:rPr>
        <w:t>Деклар</w:t>
      </w:r>
      <w:r w:rsidR="00B56741" w:rsidRPr="00A56FB2">
        <w:rPr>
          <w:sz w:val="24"/>
          <w:szCs w:val="24"/>
          <w:lang w:val="bg-BG"/>
        </w:rPr>
        <w:t>ация по чл. 37и, ал. 5 от ЗСПЗЗ.</w:t>
      </w:r>
    </w:p>
    <w:p w:rsidR="00105FA1" w:rsidRPr="00B25E97" w:rsidRDefault="00105FA1" w:rsidP="00105FA1">
      <w:pPr>
        <w:tabs>
          <w:tab w:val="left" w:pos="720"/>
        </w:tabs>
        <w:ind w:firstLine="709"/>
        <w:jc w:val="both"/>
        <w:rPr>
          <w:sz w:val="16"/>
          <w:szCs w:val="16"/>
          <w:lang w:val="bg-BG"/>
        </w:rPr>
      </w:pPr>
    </w:p>
    <w:p w:rsidR="00105FA1" w:rsidRPr="00105FA1" w:rsidRDefault="00105FA1" w:rsidP="00105FA1">
      <w:pPr>
        <w:tabs>
          <w:tab w:val="left" w:pos="360"/>
          <w:tab w:val="left" w:pos="1466"/>
          <w:tab w:val="left" w:pos="6642"/>
        </w:tabs>
        <w:ind w:firstLine="709"/>
        <w:contextualSpacing/>
        <w:jc w:val="both"/>
        <w:rPr>
          <w:sz w:val="24"/>
          <w:szCs w:val="24"/>
          <w:lang w:val="bg-BG"/>
        </w:rPr>
      </w:pPr>
      <w:r w:rsidRPr="00105FA1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105FA1" w:rsidRPr="005A011B" w:rsidRDefault="00105FA1" w:rsidP="00105FA1">
      <w:pPr>
        <w:tabs>
          <w:tab w:val="left" w:pos="360"/>
          <w:tab w:val="left" w:pos="1466"/>
          <w:tab w:val="left" w:pos="6642"/>
        </w:tabs>
        <w:ind w:firstLine="709"/>
        <w:contextualSpacing/>
        <w:jc w:val="both"/>
        <w:rPr>
          <w:color w:val="000000" w:themeColor="text1"/>
          <w:sz w:val="24"/>
          <w:szCs w:val="24"/>
          <w:lang w:val="bg-BG"/>
        </w:rPr>
      </w:pPr>
      <w:r w:rsidRPr="005A011B">
        <w:rPr>
          <w:color w:val="000000" w:themeColor="text1"/>
          <w:sz w:val="24"/>
          <w:szCs w:val="24"/>
          <w:lang w:val="bg-BG"/>
        </w:rPr>
        <w:t xml:space="preserve">- </w:t>
      </w:r>
      <w:r w:rsidRPr="005A011B">
        <w:rPr>
          <w:b/>
          <w:color w:val="000000" w:themeColor="text1"/>
          <w:sz w:val="24"/>
          <w:szCs w:val="24"/>
          <w:lang w:val="bg-BG"/>
        </w:rPr>
        <w:t xml:space="preserve">има неплатени задължения към </w:t>
      </w:r>
      <w:r w:rsidR="0002081C" w:rsidRPr="005A011B">
        <w:rPr>
          <w:b/>
          <w:color w:val="000000" w:themeColor="text1"/>
          <w:sz w:val="24"/>
          <w:szCs w:val="24"/>
          <w:lang w:val="bg-BG"/>
        </w:rPr>
        <w:t>НАП</w:t>
      </w:r>
      <w:r w:rsidRPr="005A011B">
        <w:rPr>
          <w:color w:val="000000" w:themeColor="text1"/>
          <w:sz w:val="24"/>
          <w:szCs w:val="24"/>
          <w:lang w:val="bg-BG"/>
        </w:rPr>
        <w:t>;</w:t>
      </w:r>
    </w:p>
    <w:p w:rsidR="00105FA1" w:rsidRPr="00105FA1" w:rsidRDefault="00105FA1" w:rsidP="00105FA1">
      <w:pPr>
        <w:tabs>
          <w:tab w:val="left" w:pos="360"/>
          <w:tab w:val="left" w:pos="1466"/>
          <w:tab w:val="left" w:pos="6642"/>
        </w:tabs>
        <w:ind w:firstLine="709"/>
        <w:contextualSpacing/>
        <w:jc w:val="both"/>
        <w:rPr>
          <w:sz w:val="24"/>
          <w:szCs w:val="24"/>
          <w:lang w:val="bg-BG"/>
        </w:rPr>
      </w:pPr>
      <w:r w:rsidRPr="00105FA1">
        <w:rPr>
          <w:sz w:val="24"/>
          <w:szCs w:val="24"/>
          <w:lang w:val="bg-BG"/>
        </w:rPr>
        <w:t>- няма задължения към Държавен фонд „Земеделие“;</w:t>
      </w:r>
    </w:p>
    <w:p w:rsidR="00105FA1" w:rsidRPr="00105FA1" w:rsidRDefault="00105FA1" w:rsidP="00105FA1">
      <w:pPr>
        <w:tabs>
          <w:tab w:val="left" w:pos="360"/>
          <w:tab w:val="left" w:pos="1466"/>
          <w:tab w:val="left" w:pos="6642"/>
        </w:tabs>
        <w:ind w:firstLine="709"/>
        <w:contextualSpacing/>
        <w:jc w:val="both"/>
        <w:rPr>
          <w:sz w:val="24"/>
          <w:szCs w:val="24"/>
          <w:lang w:val="bg-BG"/>
        </w:rPr>
      </w:pPr>
      <w:r w:rsidRPr="00105FA1">
        <w:rPr>
          <w:sz w:val="24"/>
          <w:szCs w:val="24"/>
          <w:lang w:val="bg-BG"/>
        </w:rPr>
        <w:t>- няма задължения към държавния поземлен фонд;</w:t>
      </w:r>
    </w:p>
    <w:p w:rsidR="00105FA1" w:rsidRPr="00105FA1" w:rsidRDefault="00105FA1" w:rsidP="00105FA1">
      <w:pPr>
        <w:tabs>
          <w:tab w:val="left" w:pos="360"/>
          <w:tab w:val="left" w:pos="1466"/>
          <w:tab w:val="left" w:pos="6642"/>
        </w:tabs>
        <w:ind w:firstLine="709"/>
        <w:contextualSpacing/>
        <w:jc w:val="both"/>
        <w:rPr>
          <w:sz w:val="24"/>
          <w:szCs w:val="24"/>
          <w:lang w:val="bg-BG"/>
        </w:rPr>
      </w:pPr>
      <w:r w:rsidRPr="00105FA1">
        <w:rPr>
          <w:sz w:val="24"/>
          <w:szCs w:val="24"/>
          <w:lang w:val="bg-BG"/>
        </w:rPr>
        <w:t>- няма задължения към общинския поземлен фонд;</w:t>
      </w:r>
    </w:p>
    <w:p w:rsidR="00105FA1" w:rsidRPr="00105FA1" w:rsidRDefault="00105FA1" w:rsidP="00105FA1">
      <w:pPr>
        <w:tabs>
          <w:tab w:val="left" w:pos="360"/>
          <w:tab w:val="left" w:pos="1466"/>
          <w:tab w:val="left" w:pos="6642"/>
        </w:tabs>
        <w:ind w:firstLine="709"/>
        <w:contextualSpacing/>
        <w:jc w:val="both"/>
        <w:rPr>
          <w:sz w:val="24"/>
          <w:szCs w:val="24"/>
          <w:lang w:val="bg-BG"/>
        </w:rPr>
      </w:pPr>
      <w:r w:rsidRPr="00105FA1">
        <w:rPr>
          <w:sz w:val="24"/>
          <w:szCs w:val="24"/>
          <w:lang w:val="bg-BG"/>
        </w:rPr>
        <w:t>- няма задължения за земите по чл. 37в, ал. 3, т. 2 и по чл. 37ж, ал. 5 от ЗСПЗЗ;</w:t>
      </w:r>
    </w:p>
    <w:p w:rsidR="005A011B" w:rsidRPr="00B25E97" w:rsidRDefault="00105FA1" w:rsidP="00B25E97">
      <w:pPr>
        <w:tabs>
          <w:tab w:val="left" w:pos="360"/>
        </w:tabs>
        <w:ind w:firstLine="709"/>
        <w:contextualSpacing/>
        <w:jc w:val="both"/>
        <w:rPr>
          <w:sz w:val="24"/>
          <w:szCs w:val="24"/>
          <w:lang w:val="bg-BG"/>
        </w:rPr>
      </w:pPr>
      <w:r w:rsidRPr="00105FA1">
        <w:rPr>
          <w:sz w:val="24"/>
          <w:szCs w:val="24"/>
          <w:lang w:val="bg-BG"/>
        </w:rPr>
        <w:t>- 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02081C">
        <w:rPr>
          <w:sz w:val="24"/>
          <w:szCs w:val="24"/>
          <w:lang w:val="bg-BG"/>
        </w:rPr>
        <w:t>, съгласно декларация по чл. 37и, ал. 5 от ЗСПЗЗ</w:t>
      </w:r>
      <w:r w:rsidR="005A011B">
        <w:rPr>
          <w:sz w:val="24"/>
          <w:szCs w:val="24"/>
          <w:lang w:val="bg-BG"/>
        </w:rPr>
        <w:t>.</w:t>
      </w:r>
    </w:p>
    <w:p w:rsidR="00105FA1" w:rsidRPr="00105FA1" w:rsidRDefault="00105FA1" w:rsidP="00105FA1">
      <w:pPr>
        <w:tabs>
          <w:tab w:val="left" w:pos="851"/>
        </w:tabs>
        <w:contextualSpacing/>
        <w:jc w:val="both"/>
        <w:rPr>
          <w:sz w:val="24"/>
          <w:szCs w:val="24"/>
          <w:lang w:val="bg-BG"/>
        </w:rPr>
      </w:pPr>
      <w:r w:rsidRPr="00105FA1">
        <w:rPr>
          <w:sz w:val="24"/>
          <w:szCs w:val="24"/>
          <w:lang w:val="bg-BG"/>
        </w:rPr>
        <w:tab/>
        <w:t xml:space="preserve">Комисията </w:t>
      </w:r>
      <w:r w:rsidRPr="00105FA1">
        <w:rPr>
          <w:b/>
          <w:sz w:val="24"/>
          <w:szCs w:val="24"/>
          <w:lang w:val="bg-BG"/>
        </w:rPr>
        <w:t>не допуска</w:t>
      </w:r>
      <w:r w:rsidRPr="00105FA1">
        <w:rPr>
          <w:i/>
          <w:sz w:val="24"/>
          <w:szCs w:val="24"/>
          <w:lang w:val="bg-BG"/>
        </w:rPr>
        <w:t xml:space="preserve"> </w:t>
      </w:r>
      <w:r w:rsidRPr="00105FA1">
        <w:rPr>
          <w:sz w:val="24"/>
          <w:szCs w:val="24"/>
          <w:lang w:val="bg-BG"/>
        </w:rPr>
        <w:t xml:space="preserve">заявителя </w:t>
      </w:r>
      <w:r w:rsidR="005A011B" w:rsidRPr="008F4B5F">
        <w:rPr>
          <w:sz w:val="24"/>
          <w:szCs w:val="24"/>
          <w:lang w:val="bg-BG"/>
        </w:rPr>
        <w:t>Цветан Генадиев</w:t>
      </w:r>
      <w:r w:rsidR="005A011B">
        <w:rPr>
          <w:sz w:val="24"/>
          <w:szCs w:val="24"/>
          <w:lang w:val="bg-BG"/>
        </w:rPr>
        <w:t xml:space="preserve"> </w:t>
      </w:r>
      <w:r w:rsidRPr="00105FA1">
        <w:rPr>
          <w:sz w:val="24"/>
          <w:szCs w:val="24"/>
          <w:lang w:val="bg-BG"/>
        </w:rPr>
        <w:t xml:space="preserve">до участие в разпределението на пасища, мери и ливади от държавния и общинския поземлен фонд. Лицето има </w:t>
      </w:r>
      <w:r w:rsidR="0002081C">
        <w:rPr>
          <w:sz w:val="24"/>
          <w:szCs w:val="24"/>
          <w:lang w:val="bg-BG"/>
        </w:rPr>
        <w:t>задължения</w:t>
      </w:r>
      <w:r w:rsidRPr="00105FA1">
        <w:rPr>
          <w:sz w:val="24"/>
          <w:szCs w:val="24"/>
          <w:lang w:val="bg-BG"/>
        </w:rPr>
        <w:t xml:space="preserve"> </w:t>
      </w:r>
      <w:r w:rsidR="0002081C">
        <w:rPr>
          <w:sz w:val="24"/>
          <w:szCs w:val="24"/>
          <w:lang w:val="bg-BG"/>
        </w:rPr>
        <w:t>към НАП, съгласно справка от регистъра на задължените лица на Н</w:t>
      </w:r>
      <w:r w:rsidR="005A011B">
        <w:rPr>
          <w:sz w:val="24"/>
          <w:szCs w:val="24"/>
          <w:lang w:val="bg-BG"/>
        </w:rPr>
        <w:t>ационалната агенция по приходите,</w:t>
      </w:r>
      <w:r w:rsidR="0002081C">
        <w:rPr>
          <w:sz w:val="24"/>
          <w:szCs w:val="24"/>
          <w:lang w:val="bg-BG"/>
        </w:rPr>
        <w:t xml:space="preserve"> направена в </w:t>
      </w:r>
      <w:proofErr w:type="spellStart"/>
      <w:r w:rsidR="0002081C">
        <w:rPr>
          <w:sz w:val="24"/>
          <w:szCs w:val="24"/>
          <w:lang w:val="en-GB"/>
        </w:rPr>
        <w:t>R</w:t>
      </w:r>
      <w:r w:rsidR="005A011B">
        <w:rPr>
          <w:sz w:val="24"/>
          <w:szCs w:val="24"/>
          <w:lang w:val="en-GB"/>
        </w:rPr>
        <w:t>egix</w:t>
      </w:r>
      <w:proofErr w:type="spellEnd"/>
      <w:r w:rsidR="005A011B">
        <w:rPr>
          <w:sz w:val="24"/>
          <w:szCs w:val="24"/>
          <w:lang w:val="en-GB"/>
        </w:rPr>
        <w:t>.</w:t>
      </w:r>
      <w:r w:rsidR="0002081C">
        <w:rPr>
          <w:sz w:val="24"/>
          <w:szCs w:val="24"/>
          <w:lang w:val="bg-BG"/>
        </w:rPr>
        <w:t xml:space="preserve"> </w:t>
      </w:r>
    </w:p>
    <w:p w:rsidR="00105FA1" w:rsidRPr="00B25E97" w:rsidRDefault="00105FA1" w:rsidP="00105FA1">
      <w:pPr>
        <w:tabs>
          <w:tab w:val="left" w:pos="851"/>
        </w:tabs>
        <w:contextualSpacing/>
        <w:jc w:val="both"/>
        <w:rPr>
          <w:sz w:val="16"/>
          <w:szCs w:val="16"/>
          <w:lang w:val="bg-BG"/>
        </w:rPr>
      </w:pPr>
    </w:p>
    <w:p w:rsidR="00105FA1" w:rsidRPr="00105FA1" w:rsidRDefault="00105FA1" w:rsidP="00105FA1">
      <w:pPr>
        <w:spacing w:line="360" w:lineRule="auto"/>
        <w:ind w:firstLine="720"/>
        <w:rPr>
          <w:sz w:val="24"/>
          <w:szCs w:val="24"/>
          <w:lang w:val="bg-BG"/>
        </w:rPr>
      </w:pPr>
      <w:r w:rsidRPr="00105FA1">
        <w:rPr>
          <w:sz w:val="24"/>
          <w:szCs w:val="24"/>
          <w:lang w:val="bg-BG"/>
        </w:rPr>
        <w:t>Комисия:</w:t>
      </w:r>
    </w:p>
    <w:p w:rsidR="00105FA1" w:rsidRPr="00105FA1" w:rsidRDefault="00105FA1" w:rsidP="00105FA1">
      <w:pPr>
        <w:numPr>
          <w:ilvl w:val="0"/>
          <w:numId w:val="28"/>
        </w:numPr>
        <w:spacing w:after="160" w:line="259" w:lineRule="auto"/>
        <w:contextualSpacing/>
        <w:rPr>
          <w:sz w:val="24"/>
          <w:szCs w:val="24"/>
          <w:lang w:val="bg-BG"/>
        </w:rPr>
      </w:pPr>
      <w:r w:rsidRPr="00105FA1">
        <w:rPr>
          <w:sz w:val="24"/>
          <w:szCs w:val="24"/>
          <w:lang w:val="bg-BG"/>
        </w:rPr>
        <w:t>…………</w:t>
      </w:r>
      <w:r w:rsidR="00B659D6">
        <w:rPr>
          <w:sz w:val="24"/>
          <w:szCs w:val="24"/>
          <w:lang w:val="bg-BG"/>
        </w:rPr>
        <w:t>/П/</w:t>
      </w:r>
      <w:r w:rsidRPr="00105FA1">
        <w:rPr>
          <w:sz w:val="24"/>
          <w:szCs w:val="24"/>
          <w:lang w:val="bg-BG"/>
        </w:rPr>
        <w:t>……………………</w:t>
      </w:r>
    </w:p>
    <w:p w:rsidR="00105FA1" w:rsidRPr="00105FA1" w:rsidRDefault="00105FA1" w:rsidP="00105FA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105FA1">
        <w:rPr>
          <w:sz w:val="24"/>
          <w:szCs w:val="24"/>
          <w:lang w:val="bg-BG"/>
        </w:rPr>
        <w:t>(</w:t>
      </w:r>
      <w:r w:rsidRPr="00105FA1">
        <w:rPr>
          <w:i/>
          <w:sz w:val="24"/>
          <w:szCs w:val="24"/>
          <w:lang w:val="bg-BG"/>
        </w:rPr>
        <w:t>Валя Генкова</w:t>
      </w:r>
      <w:r w:rsidRPr="00105FA1">
        <w:rPr>
          <w:sz w:val="24"/>
          <w:szCs w:val="24"/>
          <w:lang w:val="bg-BG"/>
        </w:rPr>
        <w:t>)</w:t>
      </w:r>
    </w:p>
    <w:p w:rsidR="00105FA1" w:rsidRPr="00105FA1" w:rsidRDefault="00105FA1" w:rsidP="00105FA1">
      <w:pPr>
        <w:numPr>
          <w:ilvl w:val="0"/>
          <w:numId w:val="28"/>
        </w:numPr>
        <w:spacing w:after="160" w:line="360" w:lineRule="auto"/>
        <w:contextualSpacing/>
        <w:rPr>
          <w:sz w:val="24"/>
          <w:szCs w:val="24"/>
          <w:lang w:val="bg-BG"/>
        </w:rPr>
      </w:pPr>
      <w:r w:rsidRPr="00105FA1">
        <w:rPr>
          <w:sz w:val="24"/>
          <w:szCs w:val="24"/>
          <w:lang w:val="bg-BG"/>
        </w:rPr>
        <w:t>…………</w:t>
      </w:r>
      <w:r w:rsidR="00B659D6">
        <w:rPr>
          <w:sz w:val="24"/>
          <w:szCs w:val="24"/>
          <w:lang w:val="bg-BG"/>
        </w:rPr>
        <w:t>/П/</w:t>
      </w:r>
      <w:r w:rsidRPr="00105FA1">
        <w:rPr>
          <w:sz w:val="24"/>
          <w:szCs w:val="24"/>
          <w:lang w:val="bg-BG"/>
        </w:rPr>
        <w:t>……………………</w:t>
      </w:r>
    </w:p>
    <w:p w:rsidR="00105FA1" w:rsidRPr="00105FA1" w:rsidRDefault="00105FA1" w:rsidP="00105FA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105FA1">
        <w:rPr>
          <w:sz w:val="24"/>
          <w:szCs w:val="24"/>
          <w:lang w:val="bg-BG"/>
        </w:rPr>
        <w:t>(</w:t>
      </w:r>
      <w:r w:rsidRPr="00105FA1">
        <w:rPr>
          <w:i/>
          <w:sz w:val="24"/>
          <w:szCs w:val="24"/>
          <w:lang w:val="bg-BG"/>
        </w:rPr>
        <w:t>Галя Петкова-Любенова</w:t>
      </w:r>
      <w:r w:rsidRPr="00105FA1">
        <w:rPr>
          <w:sz w:val="24"/>
          <w:szCs w:val="24"/>
          <w:lang w:val="bg-BG"/>
        </w:rPr>
        <w:t>)</w:t>
      </w:r>
    </w:p>
    <w:p w:rsidR="00105FA1" w:rsidRPr="00105FA1" w:rsidRDefault="00105FA1" w:rsidP="00105FA1">
      <w:pPr>
        <w:numPr>
          <w:ilvl w:val="0"/>
          <w:numId w:val="28"/>
        </w:numPr>
        <w:spacing w:after="160" w:line="360" w:lineRule="auto"/>
        <w:contextualSpacing/>
        <w:rPr>
          <w:sz w:val="24"/>
          <w:szCs w:val="24"/>
          <w:lang w:val="bg-BG"/>
        </w:rPr>
      </w:pPr>
      <w:r w:rsidRPr="00105FA1">
        <w:rPr>
          <w:sz w:val="24"/>
          <w:szCs w:val="24"/>
          <w:lang w:val="bg-BG"/>
        </w:rPr>
        <w:t>…………</w:t>
      </w:r>
      <w:r w:rsidR="00B659D6">
        <w:rPr>
          <w:sz w:val="24"/>
          <w:szCs w:val="24"/>
          <w:lang w:val="bg-BG"/>
        </w:rPr>
        <w:t>/П/</w:t>
      </w:r>
      <w:r w:rsidRPr="00105FA1">
        <w:rPr>
          <w:sz w:val="24"/>
          <w:szCs w:val="24"/>
          <w:lang w:val="bg-BG"/>
        </w:rPr>
        <w:t>……………………</w:t>
      </w:r>
    </w:p>
    <w:p w:rsidR="00105FA1" w:rsidRPr="00105FA1" w:rsidRDefault="00105FA1" w:rsidP="00105FA1">
      <w:pPr>
        <w:spacing w:line="360" w:lineRule="auto"/>
        <w:ind w:left="360" w:firstLine="720"/>
        <w:rPr>
          <w:i/>
          <w:sz w:val="24"/>
          <w:szCs w:val="24"/>
          <w:lang w:val="bg-BG"/>
        </w:rPr>
      </w:pPr>
      <w:r w:rsidRPr="00105FA1">
        <w:rPr>
          <w:i/>
          <w:sz w:val="24"/>
          <w:szCs w:val="24"/>
          <w:lang w:val="bg-BG"/>
        </w:rPr>
        <w:t>(Петя Миткова)</w:t>
      </w:r>
    </w:p>
    <w:p w:rsidR="00105FA1" w:rsidRPr="00105FA1" w:rsidRDefault="00105FA1" w:rsidP="00105FA1">
      <w:pPr>
        <w:numPr>
          <w:ilvl w:val="0"/>
          <w:numId w:val="28"/>
        </w:numPr>
        <w:spacing w:after="160" w:line="360" w:lineRule="auto"/>
        <w:contextualSpacing/>
        <w:rPr>
          <w:sz w:val="24"/>
          <w:szCs w:val="24"/>
          <w:lang w:val="bg-BG"/>
        </w:rPr>
      </w:pPr>
      <w:r w:rsidRPr="00105FA1">
        <w:rPr>
          <w:sz w:val="24"/>
          <w:szCs w:val="24"/>
          <w:lang w:val="bg-BG"/>
        </w:rPr>
        <w:t>…………</w:t>
      </w:r>
      <w:r w:rsidR="00B659D6">
        <w:rPr>
          <w:sz w:val="24"/>
          <w:szCs w:val="24"/>
          <w:lang w:val="bg-BG"/>
        </w:rPr>
        <w:t>/П/</w:t>
      </w:r>
      <w:r w:rsidRPr="00105FA1">
        <w:rPr>
          <w:sz w:val="24"/>
          <w:szCs w:val="24"/>
          <w:lang w:val="bg-BG"/>
        </w:rPr>
        <w:t>……………………</w:t>
      </w:r>
    </w:p>
    <w:p w:rsidR="00105FA1" w:rsidRPr="00105FA1" w:rsidRDefault="00105FA1" w:rsidP="00105FA1">
      <w:pPr>
        <w:spacing w:line="360" w:lineRule="auto"/>
        <w:ind w:left="360" w:firstLine="720"/>
        <w:rPr>
          <w:i/>
          <w:sz w:val="24"/>
          <w:szCs w:val="24"/>
          <w:lang w:val="bg-BG"/>
        </w:rPr>
      </w:pPr>
      <w:r w:rsidRPr="00105FA1">
        <w:rPr>
          <w:i/>
          <w:sz w:val="24"/>
          <w:szCs w:val="24"/>
          <w:lang w:val="bg-BG"/>
        </w:rPr>
        <w:t>(Галя Дуева)</w:t>
      </w:r>
    </w:p>
    <w:p w:rsidR="00105FA1" w:rsidRPr="00105FA1" w:rsidRDefault="00105FA1" w:rsidP="00105FA1">
      <w:pPr>
        <w:numPr>
          <w:ilvl w:val="0"/>
          <w:numId w:val="28"/>
        </w:numPr>
        <w:spacing w:after="160" w:line="360" w:lineRule="auto"/>
        <w:contextualSpacing/>
        <w:rPr>
          <w:sz w:val="24"/>
          <w:szCs w:val="24"/>
          <w:lang w:val="bg-BG"/>
        </w:rPr>
      </w:pPr>
      <w:r w:rsidRPr="00105FA1">
        <w:rPr>
          <w:sz w:val="24"/>
          <w:szCs w:val="24"/>
          <w:lang w:val="bg-BG"/>
        </w:rPr>
        <w:t>…………</w:t>
      </w:r>
      <w:r w:rsidR="00B659D6">
        <w:rPr>
          <w:sz w:val="24"/>
          <w:szCs w:val="24"/>
          <w:lang w:val="bg-BG"/>
        </w:rPr>
        <w:t>/П/</w:t>
      </w:r>
      <w:r w:rsidRPr="00105FA1">
        <w:rPr>
          <w:sz w:val="24"/>
          <w:szCs w:val="24"/>
          <w:lang w:val="bg-BG"/>
        </w:rPr>
        <w:t>……………………</w:t>
      </w:r>
    </w:p>
    <w:p w:rsidR="00105FA1" w:rsidRDefault="00105FA1" w:rsidP="00105FA1">
      <w:pPr>
        <w:spacing w:line="360" w:lineRule="auto"/>
        <w:ind w:left="360" w:firstLine="720"/>
        <w:rPr>
          <w:i/>
          <w:sz w:val="24"/>
          <w:szCs w:val="24"/>
          <w:lang w:val="bg-BG"/>
        </w:rPr>
      </w:pPr>
      <w:r w:rsidRPr="00105FA1">
        <w:rPr>
          <w:i/>
          <w:sz w:val="24"/>
          <w:szCs w:val="24"/>
          <w:lang w:val="bg-BG"/>
        </w:rPr>
        <w:t>(Д-р Красимир Миланов)</w:t>
      </w:r>
    </w:p>
    <w:p w:rsidR="00B25E97" w:rsidRDefault="00B25E97" w:rsidP="00B25E97">
      <w:pPr>
        <w:pStyle w:val="ListParagraph"/>
        <w:numPr>
          <w:ilvl w:val="0"/>
          <w:numId w:val="28"/>
        </w:numPr>
        <w:spacing w:line="360" w:lineRule="auto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>……………</w:t>
      </w:r>
      <w:r w:rsidR="00B659D6">
        <w:rPr>
          <w:sz w:val="24"/>
          <w:szCs w:val="24"/>
          <w:lang w:val="bg-BG"/>
        </w:rPr>
        <w:t>/П/</w:t>
      </w:r>
      <w:bookmarkStart w:id="0" w:name="_GoBack"/>
      <w:bookmarkEnd w:id="0"/>
      <w:r>
        <w:rPr>
          <w:i/>
          <w:sz w:val="24"/>
          <w:szCs w:val="24"/>
          <w:lang w:val="bg-BG"/>
        </w:rPr>
        <w:t>…………………..</w:t>
      </w:r>
    </w:p>
    <w:p w:rsidR="00B25E97" w:rsidRPr="00B25E97" w:rsidRDefault="00B25E97" w:rsidP="00B25E97">
      <w:pPr>
        <w:pStyle w:val="ListParagraph"/>
        <w:spacing w:line="360" w:lineRule="auto"/>
        <w:ind w:left="1080"/>
        <w:rPr>
          <w:i/>
          <w:sz w:val="24"/>
          <w:szCs w:val="24"/>
          <w:lang w:val="bg-BG"/>
        </w:rPr>
      </w:pPr>
      <w:r w:rsidRPr="00105FA1">
        <w:rPr>
          <w:sz w:val="24"/>
          <w:szCs w:val="24"/>
          <w:lang w:val="bg-BG"/>
        </w:rPr>
        <w:t>(</w:t>
      </w:r>
      <w:r w:rsidRPr="0075073A">
        <w:rPr>
          <w:i/>
          <w:sz w:val="24"/>
          <w:szCs w:val="24"/>
          <w:lang w:val="bg-BG"/>
        </w:rPr>
        <w:t>Алексей Александров</w:t>
      </w:r>
      <w:r w:rsidRPr="008F4B5F">
        <w:rPr>
          <w:sz w:val="24"/>
          <w:szCs w:val="24"/>
          <w:lang w:val="bg-BG"/>
        </w:rPr>
        <w:t xml:space="preserve"> </w:t>
      </w:r>
      <w:r w:rsidRPr="00105FA1">
        <w:rPr>
          <w:sz w:val="24"/>
          <w:szCs w:val="24"/>
          <w:lang w:val="bg-BG"/>
        </w:rPr>
        <w:t>)</w:t>
      </w:r>
    </w:p>
    <w:p w:rsidR="00105FA1" w:rsidRPr="00B25E97" w:rsidRDefault="00105FA1" w:rsidP="00105FA1">
      <w:pPr>
        <w:ind w:firstLine="357"/>
        <w:jc w:val="both"/>
        <w:rPr>
          <w:lang w:val="bg-BG"/>
        </w:rPr>
      </w:pPr>
      <w:r w:rsidRPr="00B25E97">
        <w:rPr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105FA1" w:rsidRPr="00B25E97" w:rsidRDefault="00105FA1" w:rsidP="00105FA1">
      <w:pPr>
        <w:numPr>
          <w:ilvl w:val="0"/>
          <w:numId w:val="42"/>
        </w:numPr>
        <w:tabs>
          <w:tab w:val="left" w:pos="1134"/>
          <w:tab w:val="left" w:pos="1418"/>
          <w:tab w:val="left" w:pos="2268"/>
        </w:tabs>
        <w:spacing w:after="160" w:line="259" w:lineRule="auto"/>
        <w:ind w:left="0" w:firstLine="851"/>
        <w:contextualSpacing/>
        <w:rPr>
          <w:lang w:val="bg-BG"/>
        </w:rPr>
      </w:pPr>
      <w:r w:rsidRPr="00B25E97">
        <w:rPr>
          <w:lang w:val="bg-BG"/>
        </w:rPr>
        <w:t>Справка за животни в ОЕЗ към 01.02.2025 г.</w:t>
      </w:r>
    </w:p>
    <w:p w:rsidR="00105FA1" w:rsidRPr="00B25E97" w:rsidRDefault="00105FA1" w:rsidP="00105FA1">
      <w:pPr>
        <w:numPr>
          <w:ilvl w:val="0"/>
          <w:numId w:val="42"/>
        </w:numPr>
        <w:tabs>
          <w:tab w:val="left" w:pos="1134"/>
        </w:tabs>
        <w:spacing w:after="160" w:line="259" w:lineRule="auto"/>
        <w:ind w:left="0" w:firstLine="851"/>
        <w:contextualSpacing/>
        <w:rPr>
          <w:lang w:val="bg-BG"/>
        </w:rPr>
      </w:pPr>
      <w:r w:rsidRPr="00B25E97">
        <w:rPr>
          <w:lang w:val="bg-BG"/>
        </w:rPr>
        <w:t>Справка за отглеждани животни и наети ПМЛ към 01.02.2025 г.</w:t>
      </w:r>
    </w:p>
    <w:p w:rsidR="00105FA1" w:rsidRPr="00B25E97" w:rsidRDefault="00105FA1" w:rsidP="00105FA1">
      <w:pPr>
        <w:numPr>
          <w:ilvl w:val="0"/>
          <w:numId w:val="42"/>
        </w:numPr>
        <w:tabs>
          <w:tab w:val="left" w:pos="1134"/>
        </w:tabs>
        <w:spacing w:after="160" w:line="259" w:lineRule="auto"/>
        <w:ind w:left="0" w:firstLine="851"/>
        <w:contextualSpacing/>
        <w:rPr>
          <w:lang w:val="bg-BG"/>
        </w:rPr>
      </w:pPr>
      <w:r w:rsidRPr="00B25E97">
        <w:rPr>
          <w:lang w:val="bg-BG"/>
        </w:rPr>
        <w:t>Справка за наличие/липса на задължения от НАП, регистър на задължените лица.</w:t>
      </w:r>
    </w:p>
    <w:p w:rsidR="00105FA1" w:rsidRPr="00B25E97" w:rsidRDefault="00105FA1" w:rsidP="00105FA1">
      <w:pPr>
        <w:numPr>
          <w:ilvl w:val="0"/>
          <w:numId w:val="42"/>
        </w:numPr>
        <w:tabs>
          <w:tab w:val="left" w:pos="1134"/>
        </w:tabs>
        <w:spacing w:after="160" w:line="259" w:lineRule="auto"/>
        <w:ind w:left="0" w:firstLine="851"/>
        <w:contextualSpacing/>
        <w:rPr>
          <w:lang w:val="bg-BG"/>
        </w:rPr>
      </w:pPr>
      <w:r w:rsidRPr="00B25E97">
        <w:rPr>
          <w:lang w:val="bg-BG"/>
        </w:rPr>
        <w:t>Писмо рег. индекс И000299/19.03.2025 г. от отдел Местни приходи на Община Монтана.</w:t>
      </w:r>
    </w:p>
    <w:p w:rsidR="00105FA1" w:rsidRPr="00B25E97" w:rsidRDefault="00105FA1" w:rsidP="00105FA1">
      <w:pPr>
        <w:tabs>
          <w:tab w:val="left" w:pos="8789"/>
        </w:tabs>
        <w:ind w:firstLine="851"/>
        <w:rPr>
          <w:lang w:val="bg-BG"/>
        </w:rPr>
      </w:pPr>
      <w:r w:rsidRPr="00B25E97">
        <w:rPr>
          <w:lang w:val="bg-BG"/>
        </w:rPr>
        <w:t>5. Писмо изх. №РД-1551-1 от 19.03.2025 г. от областна дирекция Земеделие – гр. Монтана.</w:t>
      </w:r>
    </w:p>
    <w:p w:rsidR="00105FA1" w:rsidRPr="00B25E97" w:rsidRDefault="00105FA1" w:rsidP="00105FA1">
      <w:pPr>
        <w:tabs>
          <w:tab w:val="left" w:pos="8789"/>
        </w:tabs>
        <w:ind w:firstLine="851"/>
        <w:rPr>
          <w:lang w:val="bg-BG"/>
        </w:rPr>
      </w:pPr>
      <w:r w:rsidRPr="00B25E97">
        <w:rPr>
          <w:lang w:val="bg-BG"/>
        </w:rPr>
        <w:t>6. Писмо изх №02-120-0800/676#1 от 24.03.2025 г. от Държавен фонд Земеделие – Областна Дирекция – Монтана.</w:t>
      </w:r>
    </w:p>
    <w:sectPr w:rsidR="00105FA1" w:rsidRPr="00B25E97" w:rsidSect="00B25E97">
      <w:footerReference w:type="default" r:id="rId8"/>
      <w:headerReference w:type="first" r:id="rId9"/>
      <w:pgSz w:w="12240" w:h="15840"/>
      <w:pgMar w:top="284" w:right="1041" w:bottom="0" w:left="1560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6E2" w:rsidRDefault="00E406E2" w:rsidP="00227952">
      <w:r>
        <w:separator/>
      </w:r>
    </w:p>
  </w:endnote>
  <w:endnote w:type="continuationSeparator" w:id="0">
    <w:p w:rsidR="00E406E2" w:rsidRDefault="00E406E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659D6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6E2" w:rsidRDefault="00E406E2" w:rsidP="00227952">
      <w:r>
        <w:separator/>
      </w:r>
    </w:p>
  </w:footnote>
  <w:footnote w:type="continuationSeparator" w:id="0">
    <w:p w:rsidR="00E406E2" w:rsidRDefault="00E406E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</w:rPr>
      <w:alias w:val="Author"/>
      <w:id w:val="-466360133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A231E"/>
    <w:multiLevelType w:val="hybridMultilevel"/>
    <w:tmpl w:val="886E53E4"/>
    <w:lvl w:ilvl="0" w:tplc="1CAEBC9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85215F"/>
    <w:multiLevelType w:val="hybridMultilevel"/>
    <w:tmpl w:val="568CAE7C"/>
    <w:lvl w:ilvl="0" w:tplc="33BAE09C">
      <w:start w:val="1"/>
      <w:numFmt w:val="decimal"/>
      <w:lvlText w:val="%1.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>
      <w:start w:val="1"/>
      <w:numFmt w:val="decimal"/>
      <w:lvlText w:val="%4."/>
      <w:lvlJc w:val="left"/>
      <w:pPr>
        <w:ind w:left="3371" w:hanging="360"/>
      </w:pPr>
    </w:lvl>
    <w:lvl w:ilvl="4" w:tplc="08090019">
      <w:start w:val="1"/>
      <w:numFmt w:val="lowerLetter"/>
      <w:lvlText w:val="%5."/>
      <w:lvlJc w:val="left"/>
      <w:pPr>
        <w:ind w:left="4091" w:hanging="360"/>
      </w:pPr>
    </w:lvl>
    <w:lvl w:ilvl="5" w:tplc="0809001B">
      <w:start w:val="1"/>
      <w:numFmt w:val="lowerRoman"/>
      <w:lvlText w:val="%6."/>
      <w:lvlJc w:val="right"/>
      <w:pPr>
        <w:ind w:left="4811" w:hanging="180"/>
      </w:pPr>
    </w:lvl>
    <w:lvl w:ilvl="6" w:tplc="0809000F">
      <w:start w:val="1"/>
      <w:numFmt w:val="decimal"/>
      <w:lvlText w:val="%7."/>
      <w:lvlJc w:val="left"/>
      <w:pPr>
        <w:ind w:left="5531" w:hanging="360"/>
      </w:pPr>
    </w:lvl>
    <w:lvl w:ilvl="7" w:tplc="08090019">
      <w:start w:val="1"/>
      <w:numFmt w:val="lowerLetter"/>
      <w:lvlText w:val="%8."/>
      <w:lvlJc w:val="left"/>
      <w:pPr>
        <w:ind w:left="6251" w:hanging="360"/>
      </w:pPr>
    </w:lvl>
    <w:lvl w:ilvl="8" w:tplc="0809001B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704"/>
    <w:rsid w:val="0001280F"/>
    <w:rsid w:val="000170BF"/>
    <w:rsid w:val="0002081C"/>
    <w:rsid w:val="00022EC2"/>
    <w:rsid w:val="00027362"/>
    <w:rsid w:val="00035DCA"/>
    <w:rsid w:val="00040ACA"/>
    <w:rsid w:val="00046893"/>
    <w:rsid w:val="00064703"/>
    <w:rsid w:val="00076943"/>
    <w:rsid w:val="00076AE2"/>
    <w:rsid w:val="000837D0"/>
    <w:rsid w:val="000855EB"/>
    <w:rsid w:val="000868E9"/>
    <w:rsid w:val="0009087A"/>
    <w:rsid w:val="00091FAC"/>
    <w:rsid w:val="000A2FA0"/>
    <w:rsid w:val="000A6A4D"/>
    <w:rsid w:val="000A7170"/>
    <w:rsid w:val="000C1941"/>
    <w:rsid w:val="000C4909"/>
    <w:rsid w:val="000D22C6"/>
    <w:rsid w:val="000E2434"/>
    <w:rsid w:val="0010563F"/>
    <w:rsid w:val="00105FA1"/>
    <w:rsid w:val="00122D11"/>
    <w:rsid w:val="00150769"/>
    <w:rsid w:val="00150B69"/>
    <w:rsid w:val="00154707"/>
    <w:rsid w:val="001601E4"/>
    <w:rsid w:val="0016104D"/>
    <w:rsid w:val="0016471E"/>
    <w:rsid w:val="001718AB"/>
    <w:rsid w:val="00175E34"/>
    <w:rsid w:val="00180C74"/>
    <w:rsid w:val="00184983"/>
    <w:rsid w:val="001C1098"/>
    <w:rsid w:val="001C42C4"/>
    <w:rsid w:val="001C545E"/>
    <w:rsid w:val="001C6D22"/>
    <w:rsid w:val="001E4C22"/>
    <w:rsid w:val="001E6550"/>
    <w:rsid w:val="001F2588"/>
    <w:rsid w:val="001F26B8"/>
    <w:rsid w:val="001F40A2"/>
    <w:rsid w:val="00213B7E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0A66"/>
    <w:rsid w:val="00356AAC"/>
    <w:rsid w:val="00364F51"/>
    <w:rsid w:val="00374327"/>
    <w:rsid w:val="00374F24"/>
    <w:rsid w:val="003800D7"/>
    <w:rsid w:val="00383484"/>
    <w:rsid w:val="00385957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063F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4B6E"/>
    <w:rsid w:val="0049292F"/>
    <w:rsid w:val="004A6E35"/>
    <w:rsid w:val="004C18AF"/>
    <w:rsid w:val="004D20D4"/>
    <w:rsid w:val="00506FDE"/>
    <w:rsid w:val="00515866"/>
    <w:rsid w:val="00531ADF"/>
    <w:rsid w:val="00535158"/>
    <w:rsid w:val="00537CE2"/>
    <w:rsid w:val="00543005"/>
    <w:rsid w:val="0054330B"/>
    <w:rsid w:val="00553403"/>
    <w:rsid w:val="005621AC"/>
    <w:rsid w:val="005720BB"/>
    <w:rsid w:val="005732B3"/>
    <w:rsid w:val="00573830"/>
    <w:rsid w:val="00576A37"/>
    <w:rsid w:val="00583CF4"/>
    <w:rsid w:val="0059572A"/>
    <w:rsid w:val="005A011B"/>
    <w:rsid w:val="005A36C8"/>
    <w:rsid w:val="005A3E0B"/>
    <w:rsid w:val="005B7952"/>
    <w:rsid w:val="005C0223"/>
    <w:rsid w:val="005C54FD"/>
    <w:rsid w:val="005D0EEB"/>
    <w:rsid w:val="005E0486"/>
    <w:rsid w:val="005E2B9F"/>
    <w:rsid w:val="005E4ABF"/>
    <w:rsid w:val="006004F3"/>
    <w:rsid w:val="00600E89"/>
    <w:rsid w:val="006164F1"/>
    <w:rsid w:val="00642D72"/>
    <w:rsid w:val="00645651"/>
    <w:rsid w:val="006463DA"/>
    <w:rsid w:val="006614FF"/>
    <w:rsid w:val="00664B41"/>
    <w:rsid w:val="006727B9"/>
    <w:rsid w:val="00672ECE"/>
    <w:rsid w:val="00676BD9"/>
    <w:rsid w:val="00683D09"/>
    <w:rsid w:val="00684BB8"/>
    <w:rsid w:val="0068517A"/>
    <w:rsid w:val="00697129"/>
    <w:rsid w:val="006A3D95"/>
    <w:rsid w:val="006A406C"/>
    <w:rsid w:val="006A534C"/>
    <w:rsid w:val="006A702E"/>
    <w:rsid w:val="006B2315"/>
    <w:rsid w:val="006B5BA3"/>
    <w:rsid w:val="006B77B3"/>
    <w:rsid w:val="006C1F38"/>
    <w:rsid w:val="006D061D"/>
    <w:rsid w:val="006D1506"/>
    <w:rsid w:val="006D152D"/>
    <w:rsid w:val="006D5365"/>
    <w:rsid w:val="006D729A"/>
    <w:rsid w:val="006E699A"/>
    <w:rsid w:val="007004C7"/>
    <w:rsid w:val="007005C4"/>
    <w:rsid w:val="007008D9"/>
    <w:rsid w:val="00713493"/>
    <w:rsid w:val="00720D0D"/>
    <w:rsid w:val="0072132D"/>
    <w:rsid w:val="007248A4"/>
    <w:rsid w:val="0073333B"/>
    <w:rsid w:val="00746569"/>
    <w:rsid w:val="0075073A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3C53"/>
    <w:rsid w:val="008F4B5F"/>
    <w:rsid w:val="009031D5"/>
    <w:rsid w:val="00903602"/>
    <w:rsid w:val="009121BB"/>
    <w:rsid w:val="009129E4"/>
    <w:rsid w:val="009231E0"/>
    <w:rsid w:val="00930A1B"/>
    <w:rsid w:val="0093345F"/>
    <w:rsid w:val="00946943"/>
    <w:rsid w:val="0095275C"/>
    <w:rsid w:val="00954D30"/>
    <w:rsid w:val="00964B45"/>
    <w:rsid w:val="009707E2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2562"/>
    <w:rsid w:val="00A260EB"/>
    <w:rsid w:val="00A3676D"/>
    <w:rsid w:val="00A40157"/>
    <w:rsid w:val="00A41FC0"/>
    <w:rsid w:val="00A55F3F"/>
    <w:rsid w:val="00A56FB2"/>
    <w:rsid w:val="00A60132"/>
    <w:rsid w:val="00A64D96"/>
    <w:rsid w:val="00A67F64"/>
    <w:rsid w:val="00A83624"/>
    <w:rsid w:val="00A8636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25E97"/>
    <w:rsid w:val="00B35982"/>
    <w:rsid w:val="00B50D8B"/>
    <w:rsid w:val="00B517AB"/>
    <w:rsid w:val="00B56741"/>
    <w:rsid w:val="00B659D6"/>
    <w:rsid w:val="00B80A45"/>
    <w:rsid w:val="00B85CB9"/>
    <w:rsid w:val="00B86F1C"/>
    <w:rsid w:val="00B927AD"/>
    <w:rsid w:val="00B948EC"/>
    <w:rsid w:val="00BA3D1A"/>
    <w:rsid w:val="00BA7006"/>
    <w:rsid w:val="00BB370A"/>
    <w:rsid w:val="00BC1306"/>
    <w:rsid w:val="00BC38F7"/>
    <w:rsid w:val="00BC41EA"/>
    <w:rsid w:val="00BC4922"/>
    <w:rsid w:val="00BE20C9"/>
    <w:rsid w:val="00BF4A4F"/>
    <w:rsid w:val="00C01D38"/>
    <w:rsid w:val="00C054B6"/>
    <w:rsid w:val="00C33162"/>
    <w:rsid w:val="00C37CF6"/>
    <w:rsid w:val="00C40CE7"/>
    <w:rsid w:val="00C428C4"/>
    <w:rsid w:val="00C52733"/>
    <w:rsid w:val="00C55B7F"/>
    <w:rsid w:val="00C572A7"/>
    <w:rsid w:val="00C64454"/>
    <w:rsid w:val="00C662FD"/>
    <w:rsid w:val="00C856D0"/>
    <w:rsid w:val="00C913F0"/>
    <w:rsid w:val="00CA3157"/>
    <w:rsid w:val="00CB473E"/>
    <w:rsid w:val="00CC7AE7"/>
    <w:rsid w:val="00CD5FFD"/>
    <w:rsid w:val="00CE1EE0"/>
    <w:rsid w:val="00CE287B"/>
    <w:rsid w:val="00CE6332"/>
    <w:rsid w:val="00CF3EF0"/>
    <w:rsid w:val="00D05ED4"/>
    <w:rsid w:val="00D33D8E"/>
    <w:rsid w:val="00D47708"/>
    <w:rsid w:val="00D51E3A"/>
    <w:rsid w:val="00D65BB9"/>
    <w:rsid w:val="00D74967"/>
    <w:rsid w:val="00D75D7F"/>
    <w:rsid w:val="00D77C0C"/>
    <w:rsid w:val="00D90E3D"/>
    <w:rsid w:val="00D93933"/>
    <w:rsid w:val="00D93CCE"/>
    <w:rsid w:val="00D976E2"/>
    <w:rsid w:val="00DB2123"/>
    <w:rsid w:val="00DB7975"/>
    <w:rsid w:val="00DC28DE"/>
    <w:rsid w:val="00DD21EC"/>
    <w:rsid w:val="00DE50C0"/>
    <w:rsid w:val="00DE6960"/>
    <w:rsid w:val="00DE6CF7"/>
    <w:rsid w:val="00E36719"/>
    <w:rsid w:val="00E40299"/>
    <w:rsid w:val="00E406E2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6CD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D81D3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3036B"/>
    <w:rsid w:val="00C708BF"/>
    <w:rsid w:val="00D049F9"/>
    <w:rsid w:val="00D827E0"/>
    <w:rsid w:val="00D965E7"/>
    <w:rsid w:val="00E340F0"/>
    <w:rsid w:val="00E85EBA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D4258-CA27-4C82-BF5C-F9679B07E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737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30</cp:revision>
  <cp:lastPrinted>2025-03-25T11:52:00Z</cp:lastPrinted>
  <dcterms:created xsi:type="dcterms:W3CDTF">2025-03-13T12:52:00Z</dcterms:created>
  <dcterms:modified xsi:type="dcterms:W3CDTF">2025-03-26T07:10:00Z</dcterms:modified>
</cp:coreProperties>
</file>